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2" w:rsidRDefault="00A607E2" w:rsidP="00A607E2">
      <w:pPr>
        <w:pStyle w:val="Default"/>
        <w:rPr>
          <w:lang w:val="en-US"/>
        </w:rPr>
      </w:pPr>
      <w:bookmarkStart w:id="0" w:name="_Hlk97039235"/>
      <w:bookmarkEnd w:id="0"/>
    </w:p>
    <w:p w:rsidR="00A429A6" w:rsidRDefault="00A429A6" w:rsidP="00A607E2">
      <w:pPr>
        <w:pStyle w:val="Default"/>
        <w:rPr>
          <w:lang w:val="en-US"/>
        </w:rPr>
      </w:pPr>
    </w:p>
    <w:p w:rsidR="00A429A6" w:rsidRPr="00567A4B" w:rsidRDefault="00A429A6" w:rsidP="00A607E2">
      <w:pPr>
        <w:pStyle w:val="Default"/>
        <w:rPr>
          <w:lang w:val="en-US"/>
        </w:rPr>
      </w:pPr>
    </w:p>
    <w:p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21E" w:rsidRPr="007D721E" w:rsidTr="007D721E">
        <w:tc>
          <w:tcPr>
            <w:tcW w:w="4785" w:type="dxa"/>
          </w:tcPr>
          <w:p w:rsidR="007D721E" w:rsidRPr="007D721E" w:rsidRDefault="00A02D07" w:rsidP="00A607E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603603"/>
                  <wp:effectExtent l="0" t="0" r="0" b="6350"/>
                  <wp:docPr id="1" name="Рисунок 1" descr="Изображение выглядит как но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ntr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74" cy="6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721E" w:rsidRPr="007D721E" w:rsidRDefault="00C32C73" w:rsidP="00A607E2">
            <w:pPr>
              <w:pStyle w:val="Default"/>
              <w:rPr>
                <w:sz w:val="28"/>
                <w:szCs w:val="28"/>
              </w:rPr>
            </w:pPr>
            <w:r>
              <w:object w:dxaOrig="516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85pt;height:48.95pt" o:ole="">
                  <v:imagedata r:id="rId7" o:title=""/>
                </v:shape>
                <o:OLEObject Type="Embed" ProgID="PBrush" ShapeID="_x0000_i1025" DrawAspect="Content" ObjectID="_1707915932" r:id="rId8"/>
              </w:object>
            </w:r>
          </w:p>
        </w:tc>
      </w:tr>
    </w:tbl>
    <w:p w:rsidR="00A607E2" w:rsidRPr="007D721E" w:rsidRDefault="00A607E2" w:rsidP="00A607E2">
      <w:pPr>
        <w:pStyle w:val="Default"/>
        <w:rPr>
          <w:sz w:val="28"/>
          <w:szCs w:val="28"/>
        </w:rPr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:rsidR="007D721E" w:rsidRPr="007D721E" w:rsidRDefault="00C32C73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96B3B" w:rsidRPr="009C164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="007D721E"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</w:t>
      </w:r>
      <w:r w:rsidR="00632378">
        <w:rPr>
          <w:b/>
          <w:bCs/>
          <w:sz w:val="32"/>
          <w:szCs w:val="32"/>
        </w:rPr>
        <w:t xml:space="preserve"> (БИОТ-202</w:t>
      </w:r>
      <w:r w:rsidR="00AA5D23">
        <w:rPr>
          <w:b/>
          <w:bCs/>
          <w:sz w:val="32"/>
          <w:szCs w:val="32"/>
        </w:rPr>
        <w:t>2</w:t>
      </w:r>
      <w:r w:rsidR="00632378">
        <w:rPr>
          <w:b/>
          <w:bCs/>
          <w:sz w:val="32"/>
          <w:szCs w:val="32"/>
        </w:rPr>
        <w:t>)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5F1383" w:rsidRDefault="00765794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7250" cy="27165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:rsidR="00765794" w:rsidRDefault="00765794" w:rsidP="00632378">
      <w:pPr>
        <w:pStyle w:val="Default"/>
        <w:rPr>
          <w:b/>
          <w:bCs/>
          <w:sz w:val="32"/>
          <w:szCs w:val="32"/>
        </w:rPr>
      </w:pPr>
    </w:p>
    <w:p w:rsidR="005F1383" w:rsidRPr="005F1383" w:rsidRDefault="005F1383" w:rsidP="007D721E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AA5D23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21E" w:rsidRPr="00244D32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B84065" w:rsidRPr="00244D32" w:rsidRDefault="00B84065" w:rsidP="00B84065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7D721E" w:rsidRPr="00244D3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1.1 </w:t>
      </w:r>
      <w:r w:rsidRPr="00244D32">
        <w:rPr>
          <w:color w:val="auto"/>
          <w:sz w:val="28"/>
          <w:szCs w:val="28"/>
        </w:rPr>
        <w:t>Конкурс на</w:t>
      </w:r>
      <w:r w:rsidR="00CA54B1" w:rsidRPr="00244D32">
        <w:rPr>
          <w:color w:val="auto"/>
          <w:sz w:val="28"/>
          <w:szCs w:val="28"/>
        </w:rPr>
        <w:t>учно-исследовательских работ</w:t>
      </w:r>
      <w:r w:rsidR="00901999" w:rsidRPr="00244D32">
        <w:rPr>
          <w:color w:val="auto"/>
          <w:sz w:val="28"/>
          <w:szCs w:val="28"/>
        </w:rPr>
        <w:t xml:space="preserve"> (НИР)</w:t>
      </w:r>
      <w:r w:rsidR="00CA54B1" w:rsidRPr="00244D32">
        <w:rPr>
          <w:color w:val="auto"/>
          <w:sz w:val="28"/>
          <w:szCs w:val="28"/>
        </w:rPr>
        <w:t xml:space="preserve"> </w:t>
      </w:r>
      <w:r w:rsidRPr="00244D32">
        <w:rPr>
          <w:color w:val="auto"/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 w:rsidRPr="00244D32">
        <w:rPr>
          <w:color w:val="auto"/>
          <w:sz w:val="28"/>
          <w:szCs w:val="28"/>
        </w:rPr>
        <w:t xml:space="preserve">льности в области охраны труда и </w:t>
      </w:r>
      <w:r w:rsidRPr="00244D32">
        <w:rPr>
          <w:color w:val="auto"/>
          <w:sz w:val="28"/>
          <w:szCs w:val="28"/>
        </w:rPr>
        <w:t>промышленной безопасности</w:t>
      </w:r>
      <w:r w:rsidR="004104F5" w:rsidRPr="00244D3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:rsidR="00CA54B1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1.2 </w:t>
      </w:r>
      <w:r w:rsidRPr="00244D32">
        <w:rPr>
          <w:color w:val="auto"/>
          <w:sz w:val="28"/>
          <w:szCs w:val="28"/>
        </w:rPr>
        <w:t xml:space="preserve">Настоящее Положение определяет порядок организации, проведения и подведения итогов Конкурса научно-исследовательских работ студентов и аспирантов (далее – Конкурс). </w:t>
      </w:r>
    </w:p>
    <w:p w:rsidR="007D721E" w:rsidRPr="00244D32" w:rsidRDefault="00CA54B1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1.3 </w:t>
      </w:r>
      <w:r w:rsidR="008E4FE4" w:rsidRPr="00244D32">
        <w:rPr>
          <w:color w:val="auto"/>
          <w:sz w:val="28"/>
          <w:szCs w:val="28"/>
        </w:rPr>
        <w:t>Организатором</w:t>
      </w:r>
      <w:r w:rsidRPr="00244D32">
        <w:rPr>
          <w:color w:val="auto"/>
          <w:sz w:val="28"/>
          <w:szCs w:val="28"/>
        </w:rPr>
        <w:t xml:space="preserve"> Конкурса является Ассоциация разработчик</w:t>
      </w:r>
      <w:r w:rsidR="004104F5" w:rsidRPr="00244D32">
        <w:rPr>
          <w:color w:val="auto"/>
          <w:sz w:val="28"/>
          <w:szCs w:val="28"/>
        </w:rPr>
        <w:t>ов, изготовителей и поставщиков средств индивидуальной защиты</w:t>
      </w:r>
      <w:r w:rsidR="008E4FE4" w:rsidRPr="00244D32">
        <w:rPr>
          <w:color w:val="auto"/>
          <w:sz w:val="28"/>
          <w:szCs w:val="28"/>
        </w:rPr>
        <w:t xml:space="preserve"> (далее – Ассоциация «СИЗ»).</w:t>
      </w:r>
      <w:r w:rsidR="00E37300" w:rsidRPr="00244D32">
        <w:rPr>
          <w:color w:val="auto"/>
          <w:sz w:val="28"/>
          <w:szCs w:val="28"/>
        </w:rPr>
        <w:t xml:space="preserve"> </w:t>
      </w:r>
      <w:r w:rsidR="00262CA9" w:rsidRPr="00244D32">
        <w:rPr>
          <w:color w:val="auto"/>
          <w:sz w:val="28"/>
          <w:szCs w:val="28"/>
        </w:rPr>
        <w:t>Соорганизаторами Конкурса</w:t>
      </w:r>
      <w:r w:rsidR="00E37300" w:rsidRPr="00244D32">
        <w:rPr>
          <w:color w:val="auto"/>
          <w:sz w:val="28"/>
          <w:szCs w:val="28"/>
        </w:rPr>
        <w:t xml:space="preserve"> являются </w:t>
      </w:r>
      <w:r w:rsidR="00B33EFB">
        <w:rPr>
          <w:color w:val="auto"/>
          <w:sz w:val="28"/>
          <w:szCs w:val="28"/>
        </w:rPr>
        <w:t>Региональные</w:t>
      </w:r>
      <w:r w:rsidR="00E37300" w:rsidRPr="00244D32">
        <w:rPr>
          <w:color w:val="auto"/>
          <w:sz w:val="28"/>
          <w:szCs w:val="28"/>
        </w:rPr>
        <w:t xml:space="preserve"> органы исполнительной власти РФ (Далее – </w:t>
      </w:r>
      <w:r w:rsidR="00B33EFB">
        <w:rPr>
          <w:color w:val="auto"/>
          <w:sz w:val="28"/>
          <w:szCs w:val="28"/>
        </w:rPr>
        <w:t>Р</w:t>
      </w:r>
      <w:r w:rsidR="00E37300" w:rsidRPr="00244D32">
        <w:rPr>
          <w:color w:val="auto"/>
          <w:sz w:val="28"/>
          <w:szCs w:val="28"/>
        </w:rPr>
        <w:t>ОИВ).</w:t>
      </w:r>
    </w:p>
    <w:p w:rsidR="00895972" w:rsidRPr="00244D32" w:rsidRDefault="000C0467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Общее</w:t>
      </w:r>
      <w:r w:rsidR="00895972" w:rsidRPr="00244D32">
        <w:rPr>
          <w:color w:val="auto"/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895972" w:rsidRPr="00244D32">
        <w:rPr>
          <w:color w:val="auto"/>
          <w:sz w:val="28"/>
          <w:szCs w:val="28"/>
          <w:shd w:val="clear" w:color="auto" w:fill="FFFFFF"/>
        </w:rPr>
        <w:t>Президент Ассоциации «СИЗ».</w:t>
      </w:r>
    </w:p>
    <w:p w:rsidR="008E4FE4" w:rsidRPr="00244D3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1.4 В конкурсе могут принимать участие студенты всех форм обучения и аспиранты (до 30 лет).</w:t>
      </w:r>
      <w:r w:rsidR="00FA7812" w:rsidRPr="00244D32">
        <w:rPr>
          <w:color w:val="auto"/>
          <w:sz w:val="28"/>
          <w:szCs w:val="28"/>
        </w:rPr>
        <w:t xml:space="preserve"> </w:t>
      </w:r>
    </w:p>
    <w:p w:rsidR="000A71B6" w:rsidRPr="00244D32" w:rsidRDefault="00FD605C" w:rsidP="00FD70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1.</w:t>
      </w:r>
      <w:r w:rsidR="00FD70BA" w:rsidRPr="00244D32">
        <w:rPr>
          <w:color w:val="auto"/>
          <w:sz w:val="28"/>
          <w:szCs w:val="28"/>
        </w:rPr>
        <w:t xml:space="preserve"> </w:t>
      </w:r>
      <w:r w:rsidR="005138DC" w:rsidRPr="00244D32">
        <w:rPr>
          <w:color w:val="auto"/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Pr="00244D32">
        <w:rPr>
          <w:color w:val="auto"/>
          <w:sz w:val="28"/>
          <w:szCs w:val="28"/>
        </w:rPr>
        <w:t xml:space="preserve"> и аспирантов</w:t>
      </w:r>
      <w:r w:rsidR="005138DC" w:rsidRPr="00244D32">
        <w:rPr>
          <w:color w:val="auto"/>
          <w:sz w:val="28"/>
          <w:szCs w:val="28"/>
        </w:rPr>
        <w:t>, выполненные в рамках соответствующих н</w:t>
      </w:r>
      <w:r w:rsidRPr="00244D32">
        <w:rPr>
          <w:color w:val="auto"/>
          <w:sz w:val="28"/>
          <w:szCs w:val="28"/>
        </w:rPr>
        <w:t>аправлений</w:t>
      </w:r>
      <w:r w:rsidR="000C3EB7" w:rsidRPr="00244D32">
        <w:rPr>
          <w:color w:val="auto"/>
          <w:sz w:val="28"/>
          <w:szCs w:val="28"/>
        </w:rPr>
        <w:t xml:space="preserve"> Конкурса</w:t>
      </w:r>
      <w:r w:rsidR="003A388E" w:rsidRPr="00244D32">
        <w:rPr>
          <w:color w:val="auto"/>
          <w:sz w:val="28"/>
          <w:szCs w:val="28"/>
        </w:rPr>
        <w:t xml:space="preserve"> и отвечающие критериям оформления</w:t>
      </w:r>
      <w:r w:rsidRPr="00244D32">
        <w:rPr>
          <w:color w:val="auto"/>
          <w:sz w:val="28"/>
          <w:szCs w:val="28"/>
        </w:rPr>
        <w:t>.</w:t>
      </w:r>
    </w:p>
    <w:p w:rsidR="00895972" w:rsidRPr="00244D3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244D32">
        <w:rPr>
          <w:color w:val="auto"/>
          <w:sz w:val="28"/>
          <w:szCs w:val="28"/>
        </w:rPr>
        <w:t xml:space="preserve"> утверждается Председателем Оргкомитета Конкурса.</w:t>
      </w:r>
      <w:r w:rsidR="000A71B6" w:rsidRPr="00244D32">
        <w:rPr>
          <w:color w:val="auto"/>
          <w:sz w:val="28"/>
          <w:szCs w:val="28"/>
        </w:rPr>
        <w:t xml:space="preserve"> В состав Конкурсной Комиссии могут входить научно-педагогические работники ВУЗов</w:t>
      </w:r>
      <w:r w:rsidR="00F84181" w:rsidRPr="00244D32">
        <w:rPr>
          <w:color w:val="auto"/>
          <w:sz w:val="28"/>
          <w:szCs w:val="28"/>
        </w:rPr>
        <w:t xml:space="preserve">-участников </w:t>
      </w:r>
      <w:r w:rsidR="00C32C73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6</w:t>
      </w:r>
      <w:r w:rsidR="00C32C73" w:rsidRPr="00244D32">
        <w:rPr>
          <w:color w:val="auto"/>
          <w:sz w:val="28"/>
          <w:szCs w:val="28"/>
        </w:rPr>
        <w:t>-</w:t>
      </w:r>
      <w:r w:rsidR="006D0C3F" w:rsidRPr="00244D32">
        <w:rPr>
          <w:color w:val="auto"/>
          <w:sz w:val="28"/>
          <w:szCs w:val="28"/>
        </w:rPr>
        <w:t>о</w:t>
      </w:r>
      <w:r w:rsidR="00C32C73" w:rsidRPr="00244D32">
        <w:rPr>
          <w:color w:val="auto"/>
          <w:sz w:val="28"/>
          <w:szCs w:val="28"/>
        </w:rPr>
        <w:t xml:space="preserve">й </w:t>
      </w:r>
      <w:r w:rsidR="00F84181" w:rsidRPr="00244D32">
        <w:rPr>
          <w:color w:val="auto"/>
          <w:sz w:val="28"/>
          <w:szCs w:val="28"/>
        </w:rPr>
        <w:t>Международной специализированной выставки «</w:t>
      </w:r>
      <w:r w:rsidR="00A31A82" w:rsidRPr="00244D32">
        <w:rPr>
          <w:color w:val="auto"/>
          <w:sz w:val="28"/>
          <w:szCs w:val="28"/>
        </w:rPr>
        <w:t>Безопасность и охрана труда</w:t>
      </w:r>
      <w:r w:rsidR="00F84181" w:rsidRPr="00244D32">
        <w:rPr>
          <w:color w:val="auto"/>
          <w:sz w:val="28"/>
          <w:szCs w:val="28"/>
        </w:rPr>
        <w:t>»</w:t>
      </w:r>
      <w:r w:rsidR="002C4B58" w:rsidRPr="00244D32">
        <w:rPr>
          <w:color w:val="auto"/>
          <w:sz w:val="28"/>
          <w:szCs w:val="28"/>
        </w:rPr>
        <w:t xml:space="preserve"> (далее – </w:t>
      </w:r>
      <w:r w:rsidR="005276B8" w:rsidRPr="00244D32">
        <w:rPr>
          <w:color w:val="auto"/>
          <w:sz w:val="28"/>
          <w:szCs w:val="28"/>
        </w:rPr>
        <w:t>БИОТ</w:t>
      </w:r>
      <w:r w:rsidR="00A31A82" w:rsidRPr="00244D32">
        <w:rPr>
          <w:color w:val="auto"/>
          <w:sz w:val="28"/>
          <w:szCs w:val="28"/>
        </w:rPr>
        <w:t>-20</w:t>
      </w:r>
      <w:r w:rsidR="00592138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="002C4B58" w:rsidRPr="00244D32">
        <w:rPr>
          <w:color w:val="auto"/>
          <w:sz w:val="28"/>
          <w:szCs w:val="28"/>
        </w:rPr>
        <w:t>)</w:t>
      </w:r>
      <w:r w:rsidR="00F84181" w:rsidRPr="00244D32">
        <w:rPr>
          <w:color w:val="auto"/>
          <w:sz w:val="28"/>
          <w:szCs w:val="28"/>
        </w:rPr>
        <w:t xml:space="preserve"> и представители</w:t>
      </w:r>
      <w:r w:rsidR="002C4B58" w:rsidRPr="00244D32">
        <w:rPr>
          <w:color w:val="auto"/>
          <w:sz w:val="28"/>
          <w:szCs w:val="28"/>
        </w:rPr>
        <w:t xml:space="preserve"> предприятий-участников Выставки.</w:t>
      </w:r>
    </w:p>
    <w:p w:rsidR="0051736A" w:rsidRPr="00244D32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Конкурс проводится с </w:t>
      </w:r>
      <w:r w:rsidR="00202493" w:rsidRPr="00244D32">
        <w:rPr>
          <w:color w:val="auto"/>
          <w:sz w:val="28"/>
          <w:szCs w:val="28"/>
        </w:rPr>
        <w:t>1 марта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9F1766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 xml:space="preserve">2 </w:t>
      </w:r>
      <w:r w:rsidRPr="00244D32">
        <w:rPr>
          <w:color w:val="auto"/>
          <w:sz w:val="28"/>
          <w:szCs w:val="28"/>
        </w:rPr>
        <w:t>года.</w:t>
      </w:r>
    </w:p>
    <w:p w:rsidR="009C1648" w:rsidRPr="00244D32" w:rsidRDefault="008165FF" w:rsidP="009C16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П</w:t>
      </w:r>
      <w:r w:rsidR="0051736A" w:rsidRPr="00244D32">
        <w:rPr>
          <w:color w:val="auto"/>
          <w:sz w:val="28"/>
          <w:szCs w:val="28"/>
        </w:rPr>
        <w:t>рием</w:t>
      </w:r>
      <w:r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заявок и </w:t>
      </w:r>
      <w:r w:rsidR="00D40D76" w:rsidRPr="00244D32">
        <w:rPr>
          <w:color w:val="auto"/>
          <w:sz w:val="28"/>
          <w:szCs w:val="28"/>
        </w:rPr>
        <w:t>рефератов</w:t>
      </w:r>
      <w:r w:rsidR="004F7EC4" w:rsidRPr="00244D32">
        <w:rPr>
          <w:color w:val="auto"/>
          <w:sz w:val="28"/>
          <w:szCs w:val="28"/>
        </w:rPr>
        <w:t>,</w:t>
      </w:r>
      <w:r w:rsidR="00D40D76" w:rsidRPr="00244D32">
        <w:rPr>
          <w:color w:val="auto"/>
          <w:sz w:val="28"/>
          <w:szCs w:val="28"/>
        </w:rPr>
        <w:t xml:space="preserve"> научных работ</w:t>
      </w:r>
      <w:r w:rsidR="0051736A" w:rsidRPr="00244D32">
        <w:rPr>
          <w:color w:val="auto"/>
          <w:sz w:val="28"/>
          <w:szCs w:val="28"/>
        </w:rPr>
        <w:t xml:space="preserve"> для участия в конкурсе:</w:t>
      </w:r>
      <w:r w:rsidR="00390D6E" w:rsidRPr="00244D32">
        <w:rPr>
          <w:color w:val="auto"/>
          <w:sz w:val="28"/>
          <w:szCs w:val="28"/>
        </w:rPr>
        <w:t xml:space="preserve"> </w:t>
      </w:r>
      <w:r w:rsidR="0051736A" w:rsidRPr="00244D32">
        <w:rPr>
          <w:color w:val="auto"/>
          <w:sz w:val="28"/>
          <w:szCs w:val="28"/>
        </w:rPr>
        <w:t xml:space="preserve">с </w:t>
      </w:r>
      <w:r w:rsidR="00262CA9">
        <w:rPr>
          <w:color w:val="auto"/>
          <w:sz w:val="28"/>
          <w:szCs w:val="28"/>
        </w:rPr>
        <w:t>1</w:t>
      </w:r>
      <w:r w:rsidR="007946C3" w:rsidRPr="00244D32">
        <w:rPr>
          <w:color w:val="auto"/>
          <w:sz w:val="28"/>
          <w:szCs w:val="28"/>
        </w:rPr>
        <w:t xml:space="preserve"> </w:t>
      </w:r>
      <w:r w:rsidR="00262CA9">
        <w:rPr>
          <w:color w:val="auto"/>
          <w:sz w:val="28"/>
          <w:szCs w:val="28"/>
        </w:rPr>
        <w:t>марта</w:t>
      </w:r>
      <w:r w:rsidR="004F7EC4" w:rsidRPr="00244D32">
        <w:rPr>
          <w:color w:val="auto"/>
          <w:sz w:val="28"/>
          <w:szCs w:val="28"/>
        </w:rPr>
        <w:t xml:space="preserve"> </w:t>
      </w:r>
      <w:r w:rsidR="00FC61D2" w:rsidRPr="00244D32">
        <w:rPr>
          <w:color w:val="auto"/>
          <w:sz w:val="28"/>
          <w:szCs w:val="28"/>
        </w:rPr>
        <w:t>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FC61D2" w:rsidRPr="00244D32">
        <w:rPr>
          <w:color w:val="auto"/>
          <w:sz w:val="28"/>
          <w:szCs w:val="28"/>
        </w:rPr>
        <w:t xml:space="preserve"> года по </w:t>
      </w:r>
      <w:r w:rsidR="007946C3" w:rsidRPr="00244D32">
        <w:rPr>
          <w:color w:val="auto"/>
          <w:sz w:val="28"/>
          <w:szCs w:val="28"/>
        </w:rPr>
        <w:t>11</w:t>
      </w:r>
      <w:r w:rsidR="00604FA7" w:rsidRPr="00244D32">
        <w:rPr>
          <w:color w:val="auto"/>
          <w:sz w:val="28"/>
          <w:szCs w:val="28"/>
        </w:rPr>
        <w:t xml:space="preserve"> </w:t>
      </w:r>
      <w:r w:rsidR="00BE7A64" w:rsidRPr="00244D32">
        <w:rPr>
          <w:color w:val="auto"/>
          <w:sz w:val="28"/>
          <w:szCs w:val="28"/>
        </w:rPr>
        <w:t>октября</w:t>
      </w:r>
      <w:r w:rsidR="009F1766" w:rsidRPr="00244D32">
        <w:rPr>
          <w:color w:val="auto"/>
          <w:sz w:val="28"/>
          <w:szCs w:val="28"/>
        </w:rPr>
        <w:t xml:space="preserve"> 20</w:t>
      </w:r>
      <w:r w:rsidR="00592138" w:rsidRPr="00244D32">
        <w:rPr>
          <w:color w:val="auto"/>
          <w:sz w:val="28"/>
          <w:szCs w:val="28"/>
        </w:rPr>
        <w:t>2</w:t>
      </w:r>
      <w:r w:rsidR="00AA5D23">
        <w:rPr>
          <w:color w:val="auto"/>
          <w:sz w:val="28"/>
          <w:szCs w:val="28"/>
        </w:rPr>
        <w:t>2</w:t>
      </w:r>
      <w:r w:rsidR="0051736A" w:rsidRPr="00244D32">
        <w:rPr>
          <w:color w:val="auto"/>
          <w:sz w:val="28"/>
          <w:szCs w:val="28"/>
        </w:rPr>
        <w:t xml:space="preserve"> года</w:t>
      </w:r>
      <w:r w:rsidR="009C1648">
        <w:rPr>
          <w:color w:val="auto"/>
          <w:sz w:val="28"/>
          <w:szCs w:val="28"/>
        </w:rPr>
        <w:t>*</w:t>
      </w:r>
      <w:r w:rsidR="0051736A" w:rsidRPr="00244D32">
        <w:rPr>
          <w:color w:val="auto"/>
          <w:sz w:val="28"/>
          <w:szCs w:val="28"/>
        </w:rPr>
        <w:t>.</w:t>
      </w:r>
    </w:p>
    <w:p w:rsidR="00AE6667" w:rsidRPr="00244D32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рецензирования </w:t>
      </w:r>
      <w:r w:rsidRPr="00244D3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Pr="00244D32">
        <w:rPr>
          <w:rFonts w:ascii="Times New Roman" w:hAnsi="Times New Roman" w:cs="Times New Roman"/>
          <w:sz w:val="28"/>
          <w:szCs w:val="28"/>
        </w:rPr>
        <w:t>определение финалистов Конкурса</w:t>
      </w:r>
      <w:r w:rsidR="008165FF" w:rsidRPr="00244D32">
        <w:rPr>
          <w:rFonts w:ascii="Times New Roman" w:hAnsi="Times New Roman" w:cs="Times New Roman"/>
          <w:sz w:val="28"/>
          <w:szCs w:val="28"/>
        </w:rPr>
        <w:t>, рассылка приглашений финалистам по электронной почте</w:t>
      </w:r>
      <w:r w:rsidRPr="00244D32">
        <w:rPr>
          <w:rFonts w:ascii="Times New Roman" w:hAnsi="Times New Roman" w:cs="Times New Roman"/>
          <w:sz w:val="28"/>
          <w:szCs w:val="28"/>
        </w:rPr>
        <w:t xml:space="preserve">: </w:t>
      </w:r>
      <w:r w:rsidR="00FC61D2" w:rsidRPr="00244D32">
        <w:rPr>
          <w:rFonts w:ascii="Times New Roman" w:hAnsi="Times New Roman" w:cs="Times New Roman"/>
          <w:sz w:val="28"/>
          <w:szCs w:val="28"/>
        </w:rPr>
        <w:t xml:space="preserve">с </w:t>
      </w:r>
      <w:r w:rsidR="00604FA7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1</w:t>
      </w:r>
      <w:r w:rsidR="00604FA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BE7A64" w:rsidRPr="00244D32">
        <w:rPr>
          <w:rFonts w:ascii="Times New Roman" w:hAnsi="Times New Roman" w:cs="Times New Roman"/>
          <w:sz w:val="28"/>
          <w:szCs w:val="28"/>
        </w:rPr>
        <w:t>октября</w:t>
      </w:r>
      <w:r w:rsidR="006D0C3F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F1766" w:rsidRPr="00244D32">
        <w:rPr>
          <w:rFonts w:ascii="Times New Roman" w:hAnsi="Times New Roman" w:cs="Times New Roman"/>
          <w:sz w:val="28"/>
          <w:szCs w:val="28"/>
        </w:rPr>
        <w:t>20</w:t>
      </w:r>
      <w:r w:rsidR="005A2FB3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="005853C9" w:rsidRPr="00244D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4D32">
        <w:rPr>
          <w:rFonts w:ascii="Times New Roman" w:hAnsi="Times New Roman" w:cs="Times New Roman"/>
          <w:sz w:val="28"/>
          <w:szCs w:val="28"/>
        </w:rPr>
        <w:t xml:space="preserve">по </w:t>
      </w:r>
      <w:r w:rsidR="00BE7A64" w:rsidRPr="00244D32">
        <w:rPr>
          <w:rFonts w:ascii="Times New Roman" w:hAnsi="Times New Roman" w:cs="Times New Roman"/>
          <w:sz w:val="28"/>
          <w:szCs w:val="28"/>
        </w:rPr>
        <w:t>1</w:t>
      </w:r>
      <w:r w:rsidR="007946C3" w:rsidRPr="00244D32">
        <w:rPr>
          <w:rFonts w:ascii="Times New Roman" w:hAnsi="Times New Roman" w:cs="Times New Roman"/>
          <w:sz w:val="28"/>
          <w:szCs w:val="28"/>
        </w:rPr>
        <w:t>8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20</w:t>
      </w:r>
      <w:r w:rsidR="004F7EC4" w:rsidRPr="00244D32">
        <w:rPr>
          <w:rFonts w:ascii="Times New Roman" w:hAnsi="Times New Roman" w:cs="Times New Roman"/>
          <w:sz w:val="28"/>
          <w:szCs w:val="28"/>
        </w:rPr>
        <w:t>2</w:t>
      </w:r>
      <w:r w:rsidR="00AA5D23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55F74" w:rsidRPr="0024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8E" w:rsidRDefault="0008425D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D32">
        <w:rPr>
          <w:rFonts w:ascii="Times New Roman" w:hAnsi="Times New Roman" w:cs="Times New Roman"/>
          <w:sz w:val="28"/>
          <w:szCs w:val="28"/>
        </w:rPr>
        <w:t>Финальный тур Конк</w:t>
      </w:r>
      <w:r w:rsidR="009F1766" w:rsidRPr="00244D32">
        <w:rPr>
          <w:rFonts w:ascii="Times New Roman" w:hAnsi="Times New Roman" w:cs="Times New Roman"/>
          <w:sz w:val="28"/>
          <w:szCs w:val="28"/>
        </w:rPr>
        <w:t>урса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и </w:t>
      </w:r>
      <w:r w:rsidR="009F1766" w:rsidRPr="00244D32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пройдут в один из дней выставки БИОТ-202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="00EC65D7" w:rsidRPr="00244D32">
        <w:rPr>
          <w:rFonts w:ascii="Times New Roman" w:hAnsi="Times New Roman" w:cs="Times New Roman"/>
          <w:sz w:val="28"/>
          <w:szCs w:val="28"/>
        </w:rPr>
        <w:t xml:space="preserve"> на территории ЦВК «Экспоцентр» </w:t>
      </w:r>
      <w:r w:rsidR="007946C3" w:rsidRPr="00244D32">
        <w:rPr>
          <w:rFonts w:ascii="Times New Roman" w:hAnsi="Times New Roman" w:cs="Times New Roman"/>
          <w:sz w:val="28"/>
          <w:szCs w:val="28"/>
        </w:rPr>
        <w:t>6-9</w:t>
      </w:r>
      <w:r w:rsidR="00BE7A64" w:rsidRPr="00244D3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F1766" w:rsidRPr="00244D32">
        <w:rPr>
          <w:rFonts w:ascii="Times New Roman" w:hAnsi="Times New Roman" w:cs="Times New Roman"/>
          <w:sz w:val="28"/>
          <w:szCs w:val="28"/>
        </w:rPr>
        <w:t xml:space="preserve"> 20</w:t>
      </w:r>
      <w:r w:rsidR="00C32C73" w:rsidRPr="00244D32">
        <w:rPr>
          <w:rFonts w:ascii="Times New Roman" w:hAnsi="Times New Roman" w:cs="Times New Roman"/>
          <w:sz w:val="28"/>
          <w:szCs w:val="28"/>
        </w:rPr>
        <w:t>2</w:t>
      </w:r>
      <w:r w:rsidR="007946C3" w:rsidRPr="00244D32">
        <w:rPr>
          <w:rFonts w:ascii="Times New Roman" w:hAnsi="Times New Roman" w:cs="Times New Roman"/>
          <w:sz w:val="28"/>
          <w:szCs w:val="28"/>
        </w:rPr>
        <w:t>2</w:t>
      </w:r>
      <w:r w:rsidRPr="00244D3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44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48" w:rsidRPr="000D3A3C" w:rsidRDefault="009C1648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3A3C">
        <w:rPr>
          <w:rFonts w:ascii="Times New Roman" w:hAnsi="Times New Roman" w:cs="Times New Roman"/>
          <w:b/>
          <w:bCs/>
          <w:sz w:val="28"/>
          <w:szCs w:val="28"/>
        </w:rPr>
        <w:t>*В регионы-участники срок подачи заявок и творческих работ: 4 октября 2022 года.</w:t>
      </w:r>
    </w:p>
    <w:p w:rsidR="003A388E" w:rsidRPr="00244D32" w:rsidRDefault="003A388E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1.9 Вся информация о ходе проведения Конкурса обновляется на официальном сайте </w:t>
      </w:r>
      <w:r w:rsidR="00262CA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.</w:t>
      </w:r>
    </w:p>
    <w:p w:rsidR="00AE6667" w:rsidRPr="00244D32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3E2" w:rsidRPr="00244D32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015551" w:rsidRPr="00244D32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организации и проведения конкурса</w:t>
      </w:r>
    </w:p>
    <w:p w:rsidR="000C3EB7" w:rsidRPr="00244D32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47D0E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2.1.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3A388E" w:rsidRPr="00244D32">
        <w:rPr>
          <w:rFonts w:ascii="Times New Roman" w:hAnsi="Times New Roman" w:cs="Times New Roman"/>
          <w:sz w:val="28"/>
          <w:szCs w:val="28"/>
        </w:rPr>
        <w:t>три</w:t>
      </w:r>
      <w:r w:rsidR="00547D0E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244D32">
        <w:rPr>
          <w:rFonts w:ascii="Times New Roman" w:hAnsi="Times New Roman" w:cs="Times New Roman"/>
          <w:sz w:val="28"/>
          <w:szCs w:val="28"/>
        </w:rPr>
        <w:t>этапа</w:t>
      </w:r>
      <w:r w:rsidR="00547D0E" w:rsidRPr="00244D32">
        <w:rPr>
          <w:rFonts w:ascii="Times New Roman" w:hAnsi="Times New Roman" w:cs="Times New Roman"/>
          <w:sz w:val="28"/>
          <w:szCs w:val="28"/>
        </w:rPr>
        <w:t>: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первичный, 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отборочный и </w:t>
      </w:r>
      <w:r w:rsidR="00547D0E" w:rsidRPr="00244D32"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547D0E" w:rsidRPr="00244D32">
        <w:rPr>
          <w:rFonts w:ascii="Times New Roman" w:hAnsi="Times New Roman" w:cs="Times New Roman"/>
          <w:sz w:val="28"/>
          <w:szCs w:val="28"/>
        </w:rPr>
        <w:t>.</w:t>
      </w:r>
    </w:p>
    <w:p w:rsidR="00653B37" w:rsidRPr="00244D32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653B37" w:rsidRPr="00244D32">
        <w:rPr>
          <w:rFonts w:ascii="Times New Roman" w:hAnsi="Times New Roman" w:cs="Times New Roman"/>
          <w:sz w:val="28"/>
          <w:szCs w:val="28"/>
        </w:rPr>
        <w:t>проводится</w:t>
      </w:r>
      <w:r w:rsidR="00E14F7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44D32">
        <w:rPr>
          <w:rFonts w:ascii="Times New Roman" w:hAnsi="Times New Roman" w:cs="Times New Roman"/>
          <w:sz w:val="28"/>
          <w:szCs w:val="28"/>
        </w:rPr>
        <w:t>рецензирование работ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653B37" w:rsidRPr="00244D32">
        <w:rPr>
          <w:rFonts w:ascii="Times New Roman" w:hAnsi="Times New Roman" w:cs="Times New Roman"/>
          <w:sz w:val="28"/>
          <w:szCs w:val="28"/>
        </w:rPr>
        <w:t>критериям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и</w:t>
      </w:r>
      <w:r w:rsidR="00653B37" w:rsidRPr="00244D32">
        <w:rPr>
          <w:rFonts w:ascii="Times New Roman" w:hAnsi="Times New Roman" w:cs="Times New Roman"/>
          <w:sz w:val="28"/>
          <w:szCs w:val="28"/>
        </w:rPr>
        <w:t xml:space="preserve"> корректности оформления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Конкурсной комиссией каждого региона РФ. Работы направляются в </w:t>
      </w:r>
      <w:r w:rsidR="00B33EFB">
        <w:rPr>
          <w:rFonts w:ascii="Times New Roman" w:hAnsi="Times New Roman" w:cs="Times New Roman"/>
          <w:sz w:val="28"/>
          <w:szCs w:val="28"/>
        </w:rPr>
        <w:t>Р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ОИВ региона участника*, для остальных регионов – </w:t>
      </w:r>
      <w:r w:rsidR="00262CA9" w:rsidRPr="00244D32">
        <w:rPr>
          <w:rFonts w:ascii="Times New Roman" w:hAnsi="Times New Roman" w:cs="Times New Roman"/>
          <w:sz w:val="28"/>
          <w:szCs w:val="28"/>
        </w:rPr>
        <w:t xml:space="preserve">заполняется форма заявки на сайте </w:t>
      </w:r>
      <w:hyperlink r:id="rId10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262CA9">
        <w:rPr>
          <w:rFonts w:ascii="Times New Roman" w:hAnsi="Times New Roman" w:cs="Times New Roman"/>
          <w:sz w:val="28"/>
          <w:szCs w:val="28"/>
        </w:rPr>
        <w:t xml:space="preserve">или 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заявки направляются на почту Оргкомитета </w:t>
      </w:r>
      <w:r w:rsidR="00262CA9">
        <w:rPr>
          <w:rFonts w:ascii="Times New Roman" w:hAnsi="Times New Roman" w:cs="Times New Roman"/>
          <w:sz w:val="28"/>
          <w:szCs w:val="28"/>
        </w:rPr>
        <w:t>БИОТ</w:t>
      </w:r>
      <w:r w:rsidR="00E37300" w:rsidRPr="00244D32">
        <w:rPr>
          <w:rFonts w:ascii="Times New Roman" w:hAnsi="Times New Roman" w:cs="Times New Roman"/>
          <w:sz w:val="28"/>
          <w:szCs w:val="28"/>
        </w:rPr>
        <w:t xml:space="preserve"> konkurs.mp@biotexpo.ru или.</w:t>
      </w:r>
    </w:p>
    <w:p w:rsidR="00B113E2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На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отборочный этап</w:t>
      </w:r>
      <w:r w:rsidRPr="00244D32">
        <w:rPr>
          <w:rFonts w:ascii="Times New Roman" w:hAnsi="Times New Roman" w:cs="Times New Roman"/>
          <w:sz w:val="28"/>
          <w:szCs w:val="28"/>
        </w:rPr>
        <w:t xml:space="preserve"> проходят 70 работ, которые войдут в сборник РИНЦ. </w:t>
      </w:r>
    </w:p>
    <w:p w:rsidR="005F1850" w:rsidRPr="00244D32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>В финальном</w:t>
      </w:r>
      <w:r w:rsidR="0051736A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туре</w:t>
      </w:r>
      <w:r w:rsidR="0051736A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08425D" w:rsidRPr="00244D32">
        <w:rPr>
          <w:rFonts w:ascii="Times New Roman" w:hAnsi="Times New Roman" w:cs="Times New Roman"/>
          <w:sz w:val="28"/>
          <w:szCs w:val="28"/>
        </w:rPr>
        <w:t>прово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дится очное представление работ на Молодежной конференции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272EDA" w:rsidRPr="00244D32">
        <w:rPr>
          <w:rFonts w:ascii="Times New Roman" w:hAnsi="Times New Roman" w:cs="Times New Roman"/>
          <w:sz w:val="28"/>
          <w:szCs w:val="28"/>
        </w:rPr>
        <w:t>в</w:t>
      </w:r>
      <w:r w:rsidR="000C0467" w:rsidRPr="00244D32">
        <w:rPr>
          <w:rFonts w:ascii="Times New Roman" w:hAnsi="Times New Roman" w:cs="Times New Roman"/>
          <w:sz w:val="28"/>
          <w:szCs w:val="28"/>
        </w:rPr>
        <w:t>ыставки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9F1766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08425D" w:rsidRPr="00244D32">
        <w:rPr>
          <w:rFonts w:ascii="Times New Roman" w:hAnsi="Times New Roman" w:cs="Times New Roman"/>
          <w:sz w:val="28"/>
          <w:szCs w:val="28"/>
        </w:rPr>
        <w:t xml:space="preserve"> в виде доклада с презентацией</w:t>
      </w:r>
      <w:r w:rsidR="00272EDA" w:rsidRPr="00244D32">
        <w:rPr>
          <w:rFonts w:ascii="Times New Roman" w:hAnsi="Times New Roman" w:cs="Times New Roman"/>
          <w:sz w:val="28"/>
          <w:szCs w:val="28"/>
        </w:rPr>
        <w:t xml:space="preserve"> (демонстрацией разработок)</w:t>
      </w:r>
      <w:r w:rsidR="0008425D" w:rsidRPr="00244D32">
        <w:rPr>
          <w:rFonts w:ascii="Times New Roman" w:hAnsi="Times New Roman" w:cs="Times New Roman"/>
          <w:sz w:val="28"/>
          <w:szCs w:val="28"/>
        </w:rPr>
        <w:t>, по итогам которого определяются победители Конкурса.</w:t>
      </w:r>
      <w:r w:rsidR="003A388E" w:rsidRPr="00244D32">
        <w:rPr>
          <w:rFonts w:ascii="Times New Roman" w:hAnsi="Times New Roman" w:cs="Times New Roman"/>
          <w:sz w:val="28"/>
          <w:szCs w:val="28"/>
        </w:rPr>
        <w:t xml:space="preserve"> Для студентов и аспирантов из региональных ВУЗов возможна онлайн-презентация работ.</w:t>
      </w:r>
    </w:p>
    <w:p w:rsidR="00AD7184" w:rsidRPr="00244D32" w:rsidRDefault="005F1850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2.2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заполнить форму на официальном сайте Конкурса НИР </w:t>
      </w:r>
      <w:hyperlink r:id="rId11" w:history="1"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</w:rPr>
          <w:t>https://biot-expo.ru/</w:t>
        </w:r>
        <w:r w:rsidR="00262CA9" w:rsidRPr="007F49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nir</w:t>
        </w:r>
      </w:hyperlink>
      <w:r w:rsidR="00262CA9" w:rsidRPr="00262CA9">
        <w:rPr>
          <w:rFonts w:ascii="Times New Roman" w:hAnsi="Times New Roman" w:cs="Times New Roman"/>
          <w:sz w:val="28"/>
          <w:szCs w:val="28"/>
        </w:rPr>
        <w:t xml:space="preserve"> 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или </w:t>
      </w:r>
      <w:r w:rsidR="00AD7184" w:rsidRPr="00244D32">
        <w:rPr>
          <w:rFonts w:ascii="Times New Roman" w:hAnsi="Times New Roman" w:cs="Times New Roman"/>
          <w:sz w:val="28"/>
          <w:szCs w:val="28"/>
        </w:rPr>
        <w:t xml:space="preserve">направить в одном письме следующие материалы в Оргкомитет Конкурса </w:t>
      </w:r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AD7184" w:rsidRPr="00244D32">
        <w:rPr>
          <w:rFonts w:ascii="Times New Roman" w:hAnsi="Times New Roman" w:cs="Times New Roman"/>
          <w:b/>
          <w:bCs/>
          <w:sz w:val="28"/>
          <w:szCs w:val="28"/>
        </w:rPr>
        <w:t>konkurs.MP@biotexpo.ru</w:t>
      </w:r>
      <w:proofErr w:type="spellEnd"/>
      <w:r w:rsidR="00AD7184" w:rsidRPr="00244D32">
        <w:rPr>
          <w:rFonts w:ascii="Times New Roman" w:hAnsi="Times New Roman" w:cs="Times New Roman"/>
          <w:sz w:val="28"/>
          <w:szCs w:val="28"/>
        </w:rPr>
        <w:t>:</w:t>
      </w:r>
    </w:p>
    <w:p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Заполненная заявка участника, набранная на компьютере (не от руки)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D7184" w:rsidRPr="00244D32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Экспертное заключение о возможности публикации работы; </w:t>
      </w:r>
    </w:p>
    <w:p w:rsidR="00D05513" w:rsidRPr="00244D32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- Текст научной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244D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244D32">
        <w:rPr>
          <w:rFonts w:ascii="Times New Roman" w:hAnsi="Times New Roman" w:cs="Times New Roman"/>
          <w:b/>
          <w:bCs/>
          <w:sz w:val="28"/>
          <w:szCs w:val="28"/>
        </w:rPr>
        <w:t>оформленный в соответствии с требованиями, приведенными в Приложении 2.</w:t>
      </w:r>
    </w:p>
    <w:p w:rsidR="004F6668" w:rsidRPr="00244D32" w:rsidRDefault="005F1850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244D32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244D32">
        <w:rPr>
          <w:rFonts w:ascii="Times New Roman" w:hAnsi="Times New Roman" w:cs="Times New Roman"/>
          <w:sz w:val="28"/>
          <w:szCs w:val="28"/>
        </w:rPr>
        <w:t xml:space="preserve"> более одного проекта. </w:t>
      </w:r>
    </w:p>
    <w:p w:rsidR="002654F6" w:rsidRPr="00244D32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В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:rsidR="0016790C" w:rsidRPr="00244D32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2.4 Оргкомитет</w:t>
      </w:r>
      <w:r w:rsidR="00D62751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Pr="00244D32">
        <w:rPr>
          <w:rFonts w:ascii="Times New Roman" w:hAnsi="Times New Roman" w:cs="Times New Roman"/>
          <w:sz w:val="28"/>
          <w:szCs w:val="28"/>
        </w:rPr>
        <w:t>не принима</w:t>
      </w:r>
      <w:r w:rsidR="00D62751" w:rsidRPr="00244D32">
        <w:rPr>
          <w:rFonts w:ascii="Times New Roman" w:hAnsi="Times New Roman" w:cs="Times New Roman"/>
          <w:sz w:val="28"/>
          <w:szCs w:val="28"/>
        </w:rPr>
        <w:t>ет</w:t>
      </w:r>
      <w:r w:rsidRPr="00244D32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 w:rsidRPr="00244D32">
        <w:rPr>
          <w:rFonts w:ascii="Times New Roman" w:hAnsi="Times New Roman" w:cs="Times New Roman"/>
          <w:sz w:val="28"/>
          <w:szCs w:val="28"/>
        </w:rPr>
        <w:t xml:space="preserve"> при этом Оргкомитет впр</w:t>
      </w:r>
      <w:r w:rsidR="00F14D60" w:rsidRPr="00244D32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244D32">
        <w:rPr>
          <w:rFonts w:ascii="Times New Roman" w:hAnsi="Times New Roman" w:cs="Times New Roman"/>
          <w:b/>
          <w:bCs/>
          <w:sz w:val="28"/>
          <w:szCs w:val="28"/>
        </w:rPr>
        <w:t>отказать в участии без объяснения причины</w:t>
      </w:r>
      <w:r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0C" w:rsidRPr="00244D32" w:rsidRDefault="000C0467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2.5 Конкурсная</w:t>
      </w:r>
      <w:r w:rsidR="0016790C" w:rsidRPr="00244D32">
        <w:rPr>
          <w:color w:val="auto"/>
          <w:sz w:val="28"/>
          <w:szCs w:val="28"/>
        </w:rPr>
        <w:t xml:space="preserve"> комиссия подводит итоги </w:t>
      </w:r>
      <w:r w:rsidR="00653B37" w:rsidRPr="00244D32">
        <w:rPr>
          <w:color w:val="auto"/>
          <w:sz w:val="28"/>
          <w:szCs w:val="28"/>
        </w:rPr>
        <w:t>финального</w:t>
      </w:r>
      <w:r w:rsidR="0016790C" w:rsidRPr="00244D32">
        <w:rPr>
          <w:color w:val="auto"/>
          <w:sz w:val="28"/>
          <w:szCs w:val="28"/>
        </w:rPr>
        <w:t xml:space="preserve"> тур</w:t>
      </w:r>
      <w:r w:rsidR="00653B37" w:rsidRPr="00244D32">
        <w:rPr>
          <w:color w:val="auto"/>
          <w:sz w:val="28"/>
          <w:szCs w:val="28"/>
        </w:rPr>
        <w:t>а</w:t>
      </w:r>
      <w:r w:rsidR="0016790C" w:rsidRPr="00244D32">
        <w:rPr>
          <w:color w:val="auto"/>
          <w:sz w:val="28"/>
          <w:szCs w:val="28"/>
        </w:rPr>
        <w:t xml:space="preserve"> на заседаниях, где путем открытого голосования определяет финалистов и победителей соответственно.</w:t>
      </w:r>
    </w:p>
    <w:p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2.6</w:t>
      </w:r>
      <w:r w:rsidR="0016790C" w:rsidRPr="00244D32">
        <w:rPr>
          <w:color w:val="auto"/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:rsidR="0016790C" w:rsidRPr="00244D32" w:rsidRDefault="00015551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2.7</w:t>
      </w:r>
      <w:r w:rsidR="0016790C" w:rsidRPr="00244D32">
        <w:rPr>
          <w:color w:val="auto"/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:rsidR="007F61B6" w:rsidRPr="00244D32" w:rsidRDefault="007F61B6" w:rsidP="00EA79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 xml:space="preserve">2.8 Награждение призеров </w:t>
      </w:r>
      <w:r w:rsidR="009F1766" w:rsidRPr="00244D32">
        <w:rPr>
          <w:color w:val="auto"/>
          <w:sz w:val="28"/>
          <w:szCs w:val="28"/>
        </w:rPr>
        <w:t xml:space="preserve">Конкурса состоится не позднее </w:t>
      </w:r>
      <w:r w:rsidR="00262CA9" w:rsidRPr="00262CA9">
        <w:rPr>
          <w:color w:val="auto"/>
          <w:sz w:val="28"/>
          <w:szCs w:val="28"/>
        </w:rPr>
        <w:t>9</w:t>
      </w:r>
      <w:r w:rsidR="00BE7A64" w:rsidRPr="00244D32">
        <w:rPr>
          <w:color w:val="auto"/>
          <w:sz w:val="28"/>
          <w:szCs w:val="28"/>
        </w:rPr>
        <w:t xml:space="preserve"> декабря</w:t>
      </w:r>
      <w:r w:rsidRPr="00244D32">
        <w:rPr>
          <w:color w:val="auto"/>
          <w:sz w:val="28"/>
          <w:szCs w:val="28"/>
        </w:rPr>
        <w:t xml:space="preserve"> 20</w:t>
      </w:r>
      <w:r w:rsidR="008A750C" w:rsidRPr="00244D32">
        <w:rPr>
          <w:color w:val="auto"/>
          <w:sz w:val="28"/>
          <w:szCs w:val="28"/>
        </w:rPr>
        <w:t>2</w:t>
      </w:r>
      <w:r w:rsidR="00262CA9" w:rsidRPr="00262CA9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года в рамках </w:t>
      </w:r>
      <w:r w:rsidR="00D51B4B" w:rsidRPr="00244D32">
        <w:rPr>
          <w:color w:val="auto"/>
          <w:sz w:val="28"/>
          <w:szCs w:val="28"/>
        </w:rPr>
        <w:t>в</w:t>
      </w:r>
      <w:r w:rsidRPr="00244D32">
        <w:rPr>
          <w:color w:val="auto"/>
          <w:sz w:val="28"/>
          <w:szCs w:val="28"/>
        </w:rPr>
        <w:t xml:space="preserve">ыставки </w:t>
      </w:r>
      <w:r w:rsidR="005276B8" w:rsidRPr="00244D32">
        <w:rPr>
          <w:color w:val="auto"/>
          <w:sz w:val="28"/>
          <w:szCs w:val="28"/>
        </w:rPr>
        <w:t>БИОТ</w:t>
      </w:r>
      <w:r w:rsidR="009F1766" w:rsidRPr="00244D32">
        <w:rPr>
          <w:color w:val="auto"/>
          <w:sz w:val="28"/>
          <w:szCs w:val="28"/>
        </w:rPr>
        <w:t>-20</w:t>
      </w:r>
      <w:r w:rsidR="008A750C" w:rsidRPr="00244D32">
        <w:rPr>
          <w:color w:val="auto"/>
          <w:sz w:val="28"/>
          <w:szCs w:val="28"/>
        </w:rPr>
        <w:t>2</w:t>
      </w:r>
      <w:r w:rsidR="00496B3B" w:rsidRPr="00496B3B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:rsidR="00901999" w:rsidRPr="00244D32" w:rsidRDefault="00901999" w:rsidP="00EA791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2.9 Победители конкурса</w:t>
      </w:r>
      <w:r w:rsidR="00A149FD" w:rsidRPr="00244D32">
        <w:rPr>
          <w:color w:val="auto"/>
          <w:sz w:val="28"/>
          <w:szCs w:val="28"/>
        </w:rPr>
        <w:t xml:space="preserve"> (авторы работ)</w:t>
      </w:r>
      <w:r w:rsidRPr="00244D32">
        <w:rPr>
          <w:color w:val="auto"/>
          <w:sz w:val="28"/>
          <w:szCs w:val="28"/>
        </w:rPr>
        <w:t xml:space="preserve"> </w:t>
      </w:r>
      <w:r w:rsidR="00AD7184" w:rsidRPr="00244D32">
        <w:rPr>
          <w:color w:val="auto"/>
          <w:sz w:val="28"/>
          <w:szCs w:val="28"/>
        </w:rPr>
        <w:t xml:space="preserve">в каждой номинации </w:t>
      </w:r>
      <w:r w:rsidRPr="00244D32">
        <w:rPr>
          <w:color w:val="auto"/>
          <w:sz w:val="28"/>
          <w:szCs w:val="28"/>
        </w:rPr>
        <w:t xml:space="preserve">награждаются дипломами I, II, III степени и </w:t>
      </w:r>
      <w:r w:rsidR="00596BD7" w:rsidRPr="00244D32">
        <w:rPr>
          <w:color w:val="auto"/>
          <w:sz w:val="28"/>
          <w:szCs w:val="28"/>
        </w:rPr>
        <w:t>памятными</w:t>
      </w:r>
      <w:r w:rsidRPr="00244D32">
        <w:rPr>
          <w:color w:val="auto"/>
          <w:sz w:val="28"/>
          <w:szCs w:val="28"/>
        </w:rPr>
        <w:t xml:space="preserve"> </w:t>
      </w:r>
      <w:r w:rsidR="00D63B34" w:rsidRPr="00244D32">
        <w:rPr>
          <w:color w:val="auto"/>
          <w:sz w:val="28"/>
          <w:szCs w:val="28"/>
        </w:rPr>
        <w:t>подарками</w:t>
      </w:r>
      <w:r w:rsidRPr="00244D32">
        <w:rPr>
          <w:color w:val="auto"/>
          <w:sz w:val="28"/>
          <w:szCs w:val="28"/>
        </w:rPr>
        <w:t>.</w:t>
      </w:r>
      <w:r w:rsidR="00CB58DC" w:rsidRPr="00244D32">
        <w:rPr>
          <w:color w:val="auto"/>
          <w:sz w:val="28"/>
          <w:szCs w:val="28"/>
        </w:rPr>
        <w:t xml:space="preserve"> Соавторам победителей вруча</w:t>
      </w:r>
      <w:r w:rsidR="00A149FD" w:rsidRPr="00244D32">
        <w:rPr>
          <w:color w:val="auto"/>
          <w:sz w:val="28"/>
          <w:szCs w:val="28"/>
        </w:rPr>
        <w:t>ю</w:t>
      </w:r>
      <w:r w:rsidR="00CB58DC" w:rsidRPr="00244D32">
        <w:rPr>
          <w:color w:val="auto"/>
          <w:sz w:val="28"/>
          <w:szCs w:val="28"/>
        </w:rPr>
        <w:t>тся дипломы.</w:t>
      </w:r>
      <w:r w:rsidR="00A86525" w:rsidRPr="00244D32">
        <w:rPr>
          <w:color w:val="auto"/>
          <w:sz w:val="28"/>
          <w:szCs w:val="28"/>
        </w:rPr>
        <w:t xml:space="preserve"> Также финалисты конкурса будут </w:t>
      </w:r>
      <w:r w:rsidR="00A86525" w:rsidRPr="00244D32">
        <w:rPr>
          <w:b/>
          <w:bCs/>
          <w:color w:val="auto"/>
          <w:sz w:val="28"/>
          <w:szCs w:val="28"/>
        </w:rPr>
        <w:t>включены в кадровый резерв Ассоциации СИЗ</w:t>
      </w:r>
      <w:r w:rsidR="00A86525" w:rsidRPr="00244D32">
        <w:rPr>
          <w:color w:val="auto"/>
          <w:sz w:val="28"/>
          <w:szCs w:val="28"/>
        </w:rPr>
        <w:t>.</w:t>
      </w:r>
    </w:p>
    <w:p w:rsidR="00213577" w:rsidRPr="00244D32" w:rsidRDefault="009F1766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2.10 </w:t>
      </w:r>
      <w:r w:rsidR="00653B37" w:rsidRPr="00244D32">
        <w:rPr>
          <w:rFonts w:ascii="Times New Roman" w:hAnsi="Times New Roman" w:cs="Times New Roman"/>
          <w:b/>
          <w:bCs/>
          <w:sz w:val="28"/>
          <w:szCs w:val="28"/>
        </w:rPr>
        <w:t>70 лучших работ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0C0467" w:rsidRPr="00244D3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1999" w:rsidRPr="00244D32">
        <w:rPr>
          <w:rFonts w:ascii="Times New Roman" w:hAnsi="Times New Roman" w:cs="Times New Roman"/>
          <w:sz w:val="28"/>
          <w:szCs w:val="28"/>
        </w:rPr>
        <w:t>сборнике</w:t>
      </w:r>
      <w:r w:rsidR="007C5408" w:rsidRPr="00244D32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,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 w:rsidRPr="00244D32">
        <w:rPr>
          <w:rFonts w:ascii="Times New Roman" w:hAnsi="Times New Roman" w:cs="Times New Roman"/>
          <w:sz w:val="28"/>
          <w:szCs w:val="28"/>
        </w:rPr>
        <w:t>издан</w:t>
      </w:r>
      <w:r w:rsidR="00EA7918" w:rsidRPr="00244D32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 w:rsidRPr="00244D3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 w:rsidRPr="00244D32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D51B4B" w:rsidRPr="00244D32">
        <w:rPr>
          <w:rFonts w:ascii="Times New Roman" w:hAnsi="Times New Roman" w:cs="Times New Roman"/>
          <w:sz w:val="28"/>
          <w:szCs w:val="28"/>
        </w:rPr>
        <w:t>в</w:t>
      </w:r>
      <w:r w:rsidR="00472473" w:rsidRPr="00244D32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76B8" w:rsidRPr="00244D32">
        <w:rPr>
          <w:rFonts w:ascii="Times New Roman" w:hAnsi="Times New Roman" w:cs="Times New Roman"/>
          <w:sz w:val="28"/>
          <w:szCs w:val="28"/>
        </w:rPr>
        <w:t>БИОТ</w:t>
      </w:r>
      <w:r w:rsidR="00472473" w:rsidRPr="00244D32">
        <w:rPr>
          <w:rFonts w:ascii="Times New Roman" w:hAnsi="Times New Roman" w:cs="Times New Roman"/>
          <w:sz w:val="28"/>
          <w:szCs w:val="28"/>
        </w:rPr>
        <w:t>-</w:t>
      </w:r>
      <w:r w:rsidR="00496B3B">
        <w:rPr>
          <w:rFonts w:ascii="Times New Roman" w:hAnsi="Times New Roman" w:cs="Times New Roman"/>
          <w:sz w:val="28"/>
          <w:szCs w:val="28"/>
        </w:rPr>
        <w:t>2022</w:t>
      </w:r>
      <w:r w:rsidR="00213577" w:rsidRPr="00244D32">
        <w:rPr>
          <w:rFonts w:ascii="Times New Roman" w:hAnsi="Times New Roman" w:cs="Times New Roman"/>
          <w:sz w:val="28"/>
          <w:szCs w:val="28"/>
        </w:rPr>
        <w:t>.</w:t>
      </w:r>
    </w:p>
    <w:p w:rsidR="00213577" w:rsidRPr="00244D32" w:rsidRDefault="00213577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2.11 Участники, чьи работы прошли рецензирование (список находится на официальном сайте Конкурса НИР</w:t>
      </w:r>
      <w:r w:rsidR="00135BC8"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262CA9"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 w:rsidR="00262CA9"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>), в праве запросить сертификат. Для этого необходимо направить запрос в формате:</w:t>
      </w:r>
    </w:p>
    <w:p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Тема письма: Конкурс НИР</w:t>
      </w:r>
    </w:p>
    <w:p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Тело письма: ФИО автора (соавтора)</w:t>
      </w:r>
    </w:p>
    <w:p w:rsidR="00213577" w:rsidRPr="00244D32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Номинация</w:t>
      </w:r>
    </w:p>
    <w:p w:rsidR="00213577" w:rsidRDefault="00213577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262CA9" w:rsidRDefault="00262CA9" w:rsidP="00213577">
      <w:pPr>
        <w:autoSpaceDE w:val="0"/>
        <w:autoSpaceDN w:val="0"/>
        <w:adjustRightInd w:val="0"/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>* списки регионов-участников находятся на официальном сайте Конкурса:</w:t>
      </w:r>
    </w:p>
    <w:p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2CA9">
        <w:rPr>
          <w:rFonts w:ascii="Times New Roman" w:hAnsi="Times New Roman" w:cs="Times New Roman"/>
          <w:sz w:val="28"/>
          <w:szCs w:val="28"/>
        </w:rPr>
        <w:t>https://biot-expo.ru/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nir</w:t>
      </w:r>
      <w:proofErr w:type="spellEnd"/>
    </w:p>
    <w:p w:rsidR="00901999" w:rsidRPr="00244D32" w:rsidRDefault="00901999" w:rsidP="00901999">
      <w:pPr>
        <w:pStyle w:val="Default"/>
        <w:rPr>
          <w:color w:val="auto"/>
          <w:sz w:val="28"/>
          <w:szCs w:val="28"/>
        </w:rPr>
      </w:pPr>
    </w:p>
    <w:p w:rsidR="00901999" w:rsidRPr="00244D32" w:rsidRDefault="00901999" w:rsidP="00901999">
      <w:pPr>
        <w:pStyle w:val="Default"/>
        <w:rPr>
          <w:color w:val="auto"/>
        </w:rPr>
      </w:pPr>
    </w:p>
    <w:p w:rsidR="001822BB" w:rsidRPr="00244D3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 xml:space="preserve">ТРЕБОВАНИЯ К </w:t>
      </w:r>
      <w:r w:rsidR="00BB752E" w:rsidRPr="00244D32">
        <w:rPr>
          <w:b/>
          <w:color w:val="auto"/>
          <w:sz w:val="28"/>
          <w:szCs w:val="28"/>
        </w:rPr>
        <w:t>РА</w:t>
      </w:r>
      <w:r w:rsidRPr="00244D32">
        <w:rPr>
          <w:b/>
          <w:color w:val="auto"/>
          <w:sz w:val="28"/>
          <w:szCs w:val="28"/>
        </w:rPr>
        <w:t>БОТ</w:t>
      </w:r>
      <w:r w:rsidR="00BB752E" w:rsidRPr="00244D32">
        <w:rPr>
          <w:b/>
          <w:color w:val="auto"/>
          <w:sz w:val="28"/>
          <w:szCs w:val="28"/>
        </w:rPr>
        <w:t xml:space="preserve">АМ, ПРЕДСТАВЛЯЕМЫМ НА КОНКУРС </w:t>
      </w:r>
    </w:p>
    <w:p w:rsidR="00722C28" w:rsidRPr="00244D32" w:rsidRDefault="002654F6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3.1 На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</w:t>
      </w:r>
      <w:r w:rsidR="00A149FD" w:rsidRPr="00244D32">
        <w:rPr>
          <w:color w:val="auto"/>
          <w:sz w:val="28"/>
          <w:szCs w:val="28"/>
        </w:rPr>
        <w:t>3</w:t>
      </w:r>
      <w:r w:rsidRPr="00244D32">
        <w:rPr>
          <w:color w:val="auto"/>
          <w:sz w:val="28"/>
          <w:szCs w:val="28"/>
        </w:rPr>
        <w:t xml:space="preserve"> соавторов) и соответствующие направлениям Конкурса.</w:t>
      </w:r>
    </w:p>
    <w:p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 xml:space="preserve"> В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:rsidR="001822BB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3</w:t>
      </w:r>
      <w:r w:rsidR="002654F6" w:rsidRPr="00244D32">
        <w:rPr>
          <w:color w:val="auto"/>
          <w:sz w:val="28"/>
          <w:szCs w:val="28"/>
        </w:rPr>
        <w:t xml:space="preserve"> Объем </w:t>
      </w:r>
      <w:r w:rsidR="00D40D76" w:rsidRPr="00244D32">
        <w:rPr>
          <w:color w:val="auto"/>
          <w:sz w:val="28"/>
          <w:szCs w:val="28"/>
        </w:rPr>
        <w:t>реферата</w:t>
      </w:r>
      <w:r w:rsidR="002654F6" w:rsidRPr="00244D32">
        <w:rPr>
          <w:color w:val="auto"/>
          <w:sz w:val="28"/>
          <w:szCs w:val="28"/>
        </w:rPr>
        <w:t xml:space="preserve"> научной работы, представляемой на Конкурс, н</w:t>
      </w:r>
      <w:r w:rsidR="00D40D76" w:rsidRPr="00244D32">
        <w:rPr>
          <w:color w:val="auto"/>
          <w:sz w:val="28"/>
          <w:szCs w:val="28"/>
        </w:rPr>
        <w:t>е должен превышать 4</w:t>
      </w:r>
      <w:r w:rsidRPr="00244D32">
        <w:rPr>
          <w:color w:val="auto"/>
          <w:sz w:val="28"/>
          <w:szCs w:val="28"/>
        </w:rPr>
        <w:t xml:space="preserve"> страниц</w:t>
      </w:r>
      <w:r w:rsidR="002654F6" w:rsidRPr="00244D32">
        <w:rPr>
          <w:color w:val="auto"/>
          <w:sz w:val="28"/>
          <w:szCs w:val="28"/>
        </w:rPr>
        <w:t xml:space="preserve"> формата А4</w:t>
      </w:r>
      <w:r w:rsidRPr="00244D32">
        <w:rPr>
          <w:color w:val="auto"/>
          <w:sz w:val="28"/>
          <w:szCs w:val="28"/>
        </w:rPr>
        <w:t xml:space="preserve">, оформленных в соответствии с требованиями, приведенными в Приложении </w:t>
      </w:r>
      <w:r w:rsidR="00EC0736" w:rsidRPr="00244D32">
        <w:rPr>
          <w:color w:val="auto"/>
          <w:sz w:val="28"/>
          <w:szCs w:val="28"/>
        </w:rPr>
        <w:t>2</w:t>
      </w:r>
      <w:r w:rsidRPr="00244D32">
        <w:rPr>
          <w:color w:val="auto"/>
          <w:sz w:val="28"/>
          <w:szCs w:val="28"/>
        </w:rPr>
        <w:t>.</w:t>
      </w:r>
    </w:p>
    <w:p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3.</w:t>
      </w:r>
      <w:r w:rsidR="00CB58DC" w:rsidRPr="00244D32">
        <w:rPr>
          <w:color w:val="auto"/>
          <w:sz w:val="28"/>
          <w:szCs w:val="28"/>
        </w:rPr>
        <w:t>4</w:t>
      </w:r>
      <w:r w:rsidRPr="00244D32">
        <w:rPr>
          <w:color w:val="auto"/>
          <w:sz w:val="28"/>
          <w:szCs w:val="28"/>
        </w:rPr>
        <w:t xml:space="preserve"> Участники, прошедшие в финальный тур</w:t>
      </w:r>
      <w:r w:rsidR="003253BA" w:rsidRPr="00244D32">
        <w:rPr>
          <w:color w:val="auto"/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пути решения поставленной задачи (обоснование принятого решения);</w:t>
      </w:r>
    </w:p>
    <w:p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полученные результаты;</w:t>
      </w:r>
    </w:p>
    <w:p w:rsidR="003253BA" w:rsidRPr="00244D32" w:rsidRDefault="003253BA" w:rsidP="003253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- перспективы внедрения, научная и практическая значимость.</w:t>
      </w:r>
    </w:p>
    <w:p w:rsidR="00921DB4" w:rsidRPr="00244D32" w:rsidRDefault="00A84DB1" w:rsidP="00AD71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lastRenderedPageBreak/>
        <w:t>3.</w:t>
      </w:r>
      <w:r w:rsidR="00CB58DC" w:rsidRPr="00244D32">
        <w:rPr>
          <w:color w:val="auto"/>
          <w:sz w:val="28"/>
          <w:szCs w:val="28"/>
        </w:rPr>
        <w:t>5</w:t>
      </w:r>
      <w:r w:rsidRPr="00244D32">
        <w:rPr>
          <w:color w:val="auto"/>
          <w:sz w:val="28"/>
          <w:szCs w:val="28"/>
        </w:rPr>
        <w:t xml:space="preserve"> Для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 w:rsidRPr="00244D32">
        <w:rPr>
          <w:color w:val="auto"/>
          <w:sz w:val="28"/>
          <w:szCs w:val="28"/>
        </w:rPr>
        <w:t>максимально отражающие результаты проведенного исследования.</w:t>
      </w:r>
      <w:r w:rsidR="00D51B4B" w:rsidRPr="00244D32">
        <w:rPr>
          <w:color w:val="auto"/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:rsidR="007165AC" w:rsidRPr="00244D32" w:rsidRDefault="007165AC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9457B" w:rsidRPr="00244D32" w:rsidRDefault="0099457B" w:rsidP="00A84D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557B" w:rsidRPr="00244D32" w:rsidRDefault="00D7557B" w:rsidP="00F93857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</w:rPr>
      </w:pPr>
      <w:r w:rsidRPr="00244D32">
        <w:rPr>
          <w:b/>
          <w:color w:val="auto"/>
          <w:sz w:val="28"/>
          <w:szCs w:val="28"/>
        </w:rPr>
        <w:t>КРИТЕРИИ ОЦЕНКИ ПРОЕКТОВ КОНКУРСНОЙ КОМИССИЕЙ</w:t>
      </w:r>
    </w:p>
    <w:p w:rsidR="00D7557B" w:rsidRPr="00244D32" w:rsidRDefault="00D7557B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4.1 </w:t>
      </w:r>
      <w:r w:rsidR="00F93857" w:rsidRPr="00244D32">
        <w:rPr>
          <w:color w:val="auto"/>
          <w:sz w:val="28"/>
          <w:szCs w:val="28"/>
        </w:rPr>
        <w:t>В первом туре п</w:t>
      </w:r>
      <w:r w:rsidRPr="00244D32">
        <w:rPr>
          <w:color w:val="auto"/>
          <w:sz w:val="28"/>
          <w:szCs w:val="28"/>
        </w:rPr>
        <w:t>роекты подлежат оцениванию Конкурсной комиссией по следующим критериям:</w:t>
      </w:r>
    </w:p>
    <w:p w:rsidR="00D7557B" w:rsidRPr="00244D32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 </w:t>
      </w:r>
      <w:r w:rsidR="00F93857" w:rsidRPr="00244D32">
        <w:rPr>
          <w:rFonts w:ascii="Times New Roman" w:hAnsi="Times New Roman" w:cs="Times New Roman"/>
          <w:sz w:val="28"/>
          <w:szCs w:val="28"/>
        </w:rPr>
        <w:t>- а</w:t>
      </w:r>
      <w:r w:rsidRPr="00244D32">
        <w:rPr>
          <w:rFonts w:ascii="Times New Roman" w:hAnsi="Times New Roman" w:cs="Times New Roman"/>
          <w:sz w:val="28"/>
          <w:szCs w:val="28"/>
        </w:rPr>
        <w:t>ктуальность и новизна работы, а также используемых материалов</w:t>
      </w:r>
      <w:r w:rsidR="00F93857"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содержания работы заявленной номинации и теме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 w:rsidRPr="00244D32">
        <w:rPr>
          <w:rFonts w:ascii="Times New Roman" w:hAnsi="Times New Roman" w:cs="Times New Roman"/>
          <w:sz w:val="28"/>
          <w:szCs w:val="28"/>
        </w:rPr>
        <w:t xml:space="preserve"> (30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г</w:t>
      </w:r>
      <w:r w:rsidR="00D7557B" w:rsidRPr="00244D32">
        <w:rPr>
          <w:rFonts w:ascii="Times New Roman" w:hAnsi="Times New Roman" w:cs="Times New Roman"/>
          <w:sz w:val="28"/>
          <w:szCs w:val="28"/>
        </w:rPr>
        <w:t>рамотность, соблюдение научного стиля</w:t>
      </w:r>
      <w:r w:rsidRPr="00244D3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с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облюдение порядка/формата оформления работы, </w:t>
      </w:r>
      <w:r w:rsidRPr="00244D32">
        <w:rPr>
          <w:rFonts w:ascii="Times New Roman" w:hAnsi="Times New Roman" w:cs="Times New Roman"/>
          <w:sz w:val="28"/>
          <w:szCs w:val="28"/>
        </w:rPr>
        <w:t>с</w:t>
      </w:r>
      <w:r w:rsidR="00D7557B" w:rsidRPr="00244D32">
        <w:rPr>
          <w:rFonts w:ascii="Times New Roman" w:hAnsi="Times New Roman" w:cs="Times New Roman"/>
          <w:sz w:val="28"/>
          <w:szCs w:val="28"/>
        </w:rPr>
        <w:t>оответствие выводов поставленным задачам, их обоснованность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(20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4.2 Максимальный балл, который может набрать участник в первом туре, 100 баллов.</w:t>
      </w:r>
    </w:p>
    <w:p w:rsidR="00F93857" w:rsidRPr="00244D32" w:rsidRDefault="00F93857" w:rsidP="00F93857">
      <w:pPr>
        <w:pStyle w:val="Default"/>
        <w:ind w:left="57" w:firstLine="709"/>
        <w:jc w:val="both"/>
        <w:rPr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>4.3 Во втором туре проекты подлежат оцениванию Конкурсной комиссией по следующим критериям: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о</w:t>
      </w:r>
      <w:r w:rsidR="00D7557B" w:rsidRPr="00244D32">
        <w:rPr>
          <w:rFonts w:ascii="Times New Roman" w:hAnsi="Times New Roman" w:cs="Times New Roman"/>
          <w:sz w:val="28"/>
          <w:szCs w:val="28"/>
        </w:rPr>
        <w:t>ригинальность решения, подхода к исследованию</w:t>
      </w:r>
      <w:r w:rsidRPr="00244D32">
        <w:rPr>
          <w:rFonts w:ascii="Times New Roman" w:hAnsi="Times New Roman" w:cs="Times New Roman"/>
          <w:sz w:val="28"/>
          <w:szCs w:val="28"/>
        </w:rPr>
        <w:t>, научная новизна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D32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244D32">
        <w:rPr>
          <w:rFonts w:ascii="Times New Roman" w:hAnsi="Times New Roman" w:cs="Times New Roman"/>
          <w:sz w:val="28"/>
          <w:szCs w:val="28"/>
        </w:rPr>
        <w:t xml:space="preserve"> проекта, г</w:t>
      </w:r>
      <w:r w:rsidR="00D7557B" w:rsidRPr="00244D32">
        <w:rPr>
          <w:rFonts w:ascii="Times New Roman" w:hAnsi="Times New Roman" w:cs="Times New Roman"/>
          <w:sz w:val="28"/>
          <w:szCs w:val="28"/>
        </w:rPr>
        <w:t>лубина проведенного исследования</w:t>
      </w:r>
      <w:r w:rsidRPr="00244D32">
        <w:rPr>
          <w:rFonts w:ascii="Times New Roman" w:hAnsi="Times New Roman" w:cs="Times New Roman"/>
          <w:sz w:val="28"/>
          <w:szCs w:val="28"/>
        </w:rPr>
        <w:t>, уровень технической сложности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т</w:t>
      </w:r>
      <w:r w:rsidR="00D7557B" w:rsidRPr="00244D32">
        <w:rPr>
          <w:rFonts w:ascii="Times New Roman" w:hAnsi="Times New Roman" w:cs="Times New Roman"/>
          <w:sz w:val="28"/>
          <w:szCs w:val="28"/>
        </w:rPr>
        <w:t>еоретическая и практическая значимость проделанной работы</w:t>
      </w:r>
      <w:r w:rsidRPr="00244D32">
        <w:rPr>
          <w:rFonts w:ascii="Times New Roman" w:hAnsi="Times New Roman" w:cs="Times New Roman"/>
          <w:sz w:val="28"/>
          <w:szCs w:val="28"/>
        </w:rPr>
        <w:t>,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7B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- у</w:t>
      </w:r>
      <w:r w:rsidR="00D7557B" w:rsidRPr="00244D32">
        <w:rPr>
          <w:rFonts w:ascii="Times New Roman" w:hAnsi="Times New Roman" w:cs="Times New Roman"/>
          <w:sz w:val="28"/>
          <w:szCs w:val="28"/>
        </w:rPr>
        <w:t>мение отвечать на вопросы конкурсной комиссии</w:t>
      </w:r>
      <w:r w:rsidRPr="00244D32">
        <w:rPr>
          <w:rFonts w:ascii="Times New Roman" w:hAnsi="Times New Roman" w:cs="Times New Roman"/>
          <w:sz w:val="28"/>
          <w:szCs w:val="28"/>
        </w:rPr>
        <w:t xml:space="preserve"> (25 баллов)</w:t>
      </w:r>
      <w:r w:rsidR="00D7557B" w:rsidRPr="0024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t>4.4 Максимальный балл, который может набрать участник во втором туре, 100 баллов.</w:t>
      </w: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  <w:sectPr w:rsidR="000F0C14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C14" w:rsidRPr="00244D32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D78FD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</w:t>
      </w:r>
      <w:r w:rsidR="001D78FD" w:rsidRPr="00244D32">
        <w:rPr>
          <w:bCs/>
          <w:color w:val="auto"/>
          <w:sz w:val="28"/>
          <w:szCs w:val="28"/>
        </w:rPr>
        <w:t xml:space="preserve">НИР </w:t>
      </w:r>
      <w:r w:rsidRPr="00244D32">
        <w:rPr>
          <w:bCs/>
          <w:color w:val="auto"/>
          <w:sz w:val="28"/>
          <w:szCs w:val="28"/>
        </w:rPr>
        <w:t xml:space="preserve">студентов и аспирантов </w:t>
      </w:r>
    </w:p>
    <w:p w:rsidR="000F0C14" w:rsidRPr="00244D32" w:rsidRDefault="000F0C14" w:rsidP="001D78FD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="001D78FD" w:rsidRPr="00244D32">
        <w:rPr>
          <w:bCs/>
          <w:color w:val="auto"/>
          <w:sz w:val="28"/>
          <w:szCs w:val="28"/>
        </w:rPr>
        <w:t>»</w:t>
      </w:r>
    </w:p>
    <w:p w:rsidR="000C4576" w:rsidRPr="00244D32" w:rsidRDefault="000C4576" w:rsidP="001D78FD">
      <w:pPr>
        <w:pStyle w:val="Default"/>
        <w:jc w:val="right"/>
        <w:rPr>
          <w:bCs/>
          <w:color w:val="auto"/>
          <w:sz w:val="28"/>
          <w:szCs w:val="28"/>
        </w:rPr>
      </w:pPr>
    </w:p>
    <w:p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:rsidR="001D78FD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>ЗАЯВКА</w:t>
      </w:r>
    </w:p>
    <w:p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НА УЧАСТИЕ В КОНКУРСЕ нир студентов и аспирантов </w:t>
      </w:r>
    </w:p>
    <w:p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  <w:r w:rsidRPr="00244D32">
        <w:rPr>
          <w:bCs/>
          <w:caps/>
          <w:color w:val="auto"/>
          <w:sz w:val="28"/>
          <w:szCs w:val="28"/>
        </w:rPr>
        <w:t xml:space="preserve"> «</w:t>
      </w:r>
      <w:r w:rsidR="009F1766" w:rsidRPr="00244D32">
        <w:rPr>
          <w:bCs/>
          <w:caps/>
          <w:color w:val="auto"/>
          <w:sz w:val="28"/>
          <w:szCs w:val="28"/>
        </w:rPr>
        <w:t>Безопасность и охрана труда-</w:t>
      </w:r>
      <w:r w:rsidR="00496B3B">
        <w:rPr>
          <w:bCs/>
          <w:caps/>
          <w:color w:val="auto"/>
          <w:sz w:val="28"/>
          <w:szCs w:val="28"/>
        </w:rPr>
        <w:t>2022</w:t>
      </w:r>
      <w:r w:rsidRPr="00244D32">
        <w:rPr>
          <w:bCs/>
          <w:caps/>
          <w:color w:val="auto"/>
          <w:sz w:val="28"/>
          <w:szCs w:val="28"/>
        </w:rPr>
        <w:t>»</w:t>
      </w:r>
    </w:p>
    <w:p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1"/>
        <w:gridCol w:w="4234"/>
      </w:tblGrid>
      <w:tr w:rsidR="00244D32" w:rsidRPr="00244D32" w:rsidTr="00D40808">
        <w:tc>
          <w:tcPr>
            <w:tcW w:w="5111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фио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автора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 xml:space="preserve"> (1 участник)</w:t>
            </w:r>
          </w:p>
        </w:tc>
        <w:tc>
          <w:tcPr>
            <w:tcW w:w="4234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  <w:r w:rsidRPr="00244D32">
              <w:rPr>
                <w:bCs/>
                <w:caps/>
                <w:color w:val="auto"/>
                <w:sz w:val="28"/>
                <w:szCs w:val="28"/>
              </w:rPr>
              <w:t>вуз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 xml:space="preserve"> (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>полное наименование образовательного учреждения</w:t>
            </w:r>
            <w:r w:rsidR="00D40808" w:rsidRPr="00244D32">
              <w:rPr>
                <w:bCs/>
                <w:caps/>
                <w:color w:val="auto"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E72599" w:rsidRPr="00244D32" w:rsidRDefault="00EC0736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Академическая степень образования </w:t>
            </w:r>
            <w:r w:rsidR="00D40808" w:rsidRPr="00244D32">
              <w:rPr>
                <w:bCs/>
                <w:color w:val="auto"/>
                <w:sz w:val="28"/>
                <w:szCs w:val="28"/>
              </w:rPr>
              <w:t xml:space="preserve">с указанием года обучения </w:t>
            </w:r>
            <w:r w:rsidRPr="00244D32">
              <w:rPr>
                <w:bCs/>
                <w:color w:val="auto"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E72599" w:rsidRPr="00244D32" w:rsidRDefault="00D40808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Номинация</w:t>
            </w:r>
            <w:r w:rsidR="00E72599" w:rsidRPr="00244D32">
              <w:rPr>
                <w:bCs/>
                <w:color w:val="auto"/>
                <w:sz w:val="28"/>
                <w:szCs w:val="28"/>
              </w:rPr>
              <w:t xml:space="preserve"> Конкурса</w:t>
            </w:r>
          </w:p>
        </w:tc>
        <w:tc>
          <w:tcPr>
            <w:tcW w:w="4234" w:type="dxa"/>
          </w:tcPr>
          <w:p w:rsidR="00E72599" w:rsidRPr="00244D32" w:rsidRDefault="00E72599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rPr>
          <w:trHeight w:val="2283"/>
        </w:trPr>
        <w:tc>
          <w:tcPr>
            <w:tcW w:w="5111" w:type="dxa"/>
          </w:tcPr>
          <w:p w:rsidR="0007189D" w:rsidRPr="00244D32" w:rsidRDefault="00B1652C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Наличие соавторов</w:t>
            </w:r>
            <w:r w:rsidR="00934D2B" w:rsidRPr="00244D32">
              <w:rPr>
                <w:bCs/>
                <w:color w:val="auto"/>
                <w:sz w:val="28"/>
                <w:szCs w:val="28"/>
              </w:rPr>
              <w:t>*</w:t>
            </w:r>
          </w:p>
          <w:p w:rsidR="002C3E98" w:rsidRPr="00244D32" w:rsidRDefault="00B1652C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 xml:space="preserve">(если «да», то указать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Фамили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ю,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Имя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,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 xml:space="preserve"> Отчество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 xml:space="preserve">, </w:t>
            </w:r>
            <w:r w:rsidR="00781C4D" w:rsidRPr="00244D32">
              <w:rPr>
                <w:bCs/>
                <w:color w:val="auto"/>
                <w:sz w:val="28"/>
                <w:szCs w:val="28"/>
              </w:rPr>
              <w:t>полностью</w:t>
            </w:r>
            <w:r w:rsidRPr="00244D32">
              <w:rPr>
                <w:bCs/>
                <w:color w:val="auto"/>
                <w:sz w:val="28"/>
                <w:szCs w:val="28"/>
              </w:rPr>
              <w:t>)</w:t>
            </w:r>
          </w:p>
          <w:p w:rsidR="008B0054" w:rsidRPr="00244D32" w:rsidRDefault="008B0054" w:rsidP="000C4576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8C58C5" w:rsidRPr="00244D32" w:rsidRDefault="008B0054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Студент (с указанием курса)</w:t>
            </w:r>
          </w:p>
          <w:p w:rsidR="00B1652C" w:rsidRPr="00244D32" w:rsidRDefault="008C58C5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А</w:t>
            </w:r>
            <w:r w:rsidR="008B0054" w:rsidRPr="00244D32">
              <w:rPr>
                <w:bCs/>
                <w:color w:val="auto"/>
                <w:sz w:val="28"/>
                <w:szCs w:val="28"/>
              </w:rPr>
              <w:t>спирант (с указанием года обучения)</w:t>
            </w:r>
          </w:p>
          <w:p w:rsidR="00934D2B" w:rsidRPr="00244D32" w:rsidRDefault="00934D2B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*не более 3х</w:t>
            </w:r>
          </w:p>
          <w:p w:rsidR="008B0054" w:rsidRPr="00244D32" w:rsidRDefault="008B0054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34" w:type="dxa"/>
          </w:tcPr>
          <w:p w:rsidR="00B1652C" w:rsidRPr="00244D32" w:rsidRDefault="00B1652C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rPr>
          <w:trHeight w:val="611"/>
        </w:trPr>
        <w:tc>
          <w:tcPr>
            <w:tcW w:w="5111" w:type="dxa"/>
          </w:tcPr>
          <w:p w:rsidR="00EC0736" w:rsidRPr="00244D32" w:rsidRDefault="00EC0736" w:rsidP="00DC7B0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bCs/>
                <w:color w:val="auto"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:rsidR="00EC0736" w:rsidRPr="00244D32" w:rsidRDefault="00EC0736" w:rsidP="000C4576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234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  <w:lang w:val="en-US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>Контактный телефон руководителя/куратора</w:t>
            </w:r>
          </w:p>
        </w:tc>
        <w:tc>
          <w:tcPr>
            <w:tcW w:w="4234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244D32" w:rsidRPr="00244D32" w:rsidTr="00D40808">
        <w:tc>
          <w:tcPr>
            <w:tcW w:w="5111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  <w:lang w:val="en-US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Контактный 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e-mail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участника </w:t>
            </w:r>
          </w:p>
        </w:tc>
        <w:tc>
          <w:tcPr>
            <w:tcW w:w="4234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  <w:tr w:rsidR="00934D2B" w:rsidRPr="00244D32" w:rsidTr="00D40808">
        <w:tc>
          <w:tcPr>
            <w:tcW w:w="5111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244D32">
              <w:rPr>
                <w:color w:val="auto"/>
                <w:sz w:val="28"/>
                <w:szCs w:val="28"/>
              </w:rPr>
              <w:t xml:space="preserve">Контактный </w:t>
            </w:r>
            <w:proofErr w:type="spellStart"/>
            <w:r w:rsidRPr="00244D32">
              <w:rPr>
                <w:color w:val="auto"/>
                <w:sz w:val="28"/>
                <w:szCs w:val="28"/>
              </w:rPr>
              <w:t>e-mail</w:t>
            </w:r>
            <w:proofErr w:type="spellEnd"/>
            <w:r w:rsidRPr="00244D32">
              <w:rPr>
                <w:color w:val="auto"/>
                <w:sz w:val="28"/>
                <w:szCs w:val="28"/>
              </w:rPr>
              <w:t xml:space="preserve"> руководителя/куратора</w:t>
            </w:r>
          </w:p>
        </w:tc>
        <w:tc>
          <w:tcPr>
            <w:tcW w:w="4234" w:type="dxa"/>
          </w:tcPr>
          <w:p w:rsidR="00934D2B" w:rsidRPr="00244D32" w:rsidRDefault="00934D2B" w:rsidP="00934D2B">
            <w:pPr>
              <w:pStyle w:val="Default"/>
              <w:jc w:val="center"/>
              <w:rPr>
                <w:bCs/>
                <w:caps/>
                <w:color w:val="auto"/>
                <w:sz w:val="28"/>
                <w:szCs w:val="28"/>
              </w:rPr>
            </w:pPr>
          </w:p>
        </w:tc>
      </w:tr>
    </w:tbl>
    <w:p w:rsidR="000C4576" w:rsidRPr="00244D32" w:rsidRDefault="000C4576" w:rsidP="000C4576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0C4576" w:rsidRPr="00244D32" w:rsidRDefault="000C4576" w:rsidP="000C4576">
      <w:pPr>
        <w:pStyle w:val="Default"/>
        <w:jc w:val="center"/>
        <w:rPr>
          <w:bCs/>
          <w:color w:val="auto"/>
          <w:sz w:val="28"/>
          <w:szCs w:val="28"/>
        </w:rPr>
      </w:pPr>
    </w:p>
    <w:p w:rsidR="000F0C14" w:rsidRPr="00244D32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57" w:rsidRPr="00244D32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7B" w:rsidRPr="00244D32" w:rsidRDefault="00D7557B" w:rsidP="00D7557B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3253BA" w:rsidRPr="00244D32" w:rsidRDefault="003253BA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752E" w:rsidRPr="00244D32" w:rsidRDefault="00BB752E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D21C1" w:rsidRPr="00244D32" w:rsidRDefault="007D21C1" w:rsidP="00330022">
      <w:pPr>
        <w:pStyle w:val="Default"/>
        <w:ind w:firstLine="709"/>
        <w:jc w:val="both"/>
        <w:rPr>
          <w:color w:val="auto"/>
          <w:sz w:val="28"/>
          <w:szCs w:val="28"/>
        </w:rPr>
        <w:sectPr w:rsidR="007D21C1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1C1" w:rsidRPr="00244D32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color w:val="auto"/>
          <w:sz w:val="28"/>
          <w:szCs w:val="28"/>
        </w:rPr>
        <w:t xml:space="preserve">К Положению о </w:t>
      </w:r>
      <w:r w:rsidRPr="00244D32">
        <w:rPr>
          <w:bCs/>
          <w:color w:val="auto"/>
          <w:sz w:val="28"/>
          <w:szCs w:val="28"/>
        </w:rPr>
        <w:t>конкурсе</w:t>
      </w:r>
    </w:p>
    <w:p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 xml:space="preserve"> НИР студентов и аспирантов </w:t>
      </w:r>
    </w:p>
    <w:p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  <w:r w:rsidRPr="00244D32">
        <w:rPr>
          <w:bCs/>
          <w:color w:val="auto"/>
          <w:sz w:val="28"/>
          <w:szCs w:val="28"/>
        </w:rPr>
        <w:t>в рамках</w:t>
      </w:r>
      <w:r w:rsidR="009F1766" w:rsidRPr="00244D32">
        <w:rPr>
          <w:bCs/>
          <w:color w:val="auto"/>
          <w:sz w:val="28"/>
          <w:szCs w:val="28"/>
        </w:rPr>
        <w:t xml:space="preserve"> Выставки «</w:t>
      </w:r>
      <w:r w:rsidR="005276B8" w:rsidRPr="00244D32">
        <w:rPr>
          <w:bCs/>
          <w:color w:val="auto"/>
          <w:sz w:val="28"/>
          <w:szCs w:val="28"/>
        </w:rPr>
        <w:t>БИОТ</w:t>
      </w:r>
      <w:r w:rsidR="009F1766" w:rsidRPr="00244D32">
        <w:rPr>
          <w:bCs/>
          <w:color w:val="auto"/>
          <w:sz w:val="28"/>
          <w:szCs w:val="28"/>
        </w:rPr>
        <w:t>-</w:t>
      </w:r>
      <w:r w:rsidR="00496B3B">
        <w:rPr>
          <w:bCs/>
          <w:color w:val="auto"/>
          <w:sz w:val="28"/>
          <w:szCs w:val="28"/>
        </w:rPr>
        <w:t>2022</w:t>
      </w:r>
      <w:r w:rsidRPr="00244D32">
        <w:rPr>
          <w:bCs/>
          <w:color w:val="auto"/>
          <w:sz w:val="28"/>
          <w:szCs w:val="28"/>
        </w:rPr>
        <w:t>»</w:t>
      </w:r>
    </w:p>
    <w:p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:rsidR="007D21C1" w:rsidRPr="00244D32" w:rsidRDefault="007D21C1" w:rsidP="007D21C1">
      <w:pPr>
        <w:pStyle w:val="Default"/>
        <w:rPr>
          <w:bCs/>
          <w:color w:val="auto"/>
          <w:sz w:val="28"/>
          <w:szCs w:val="28"/>
        </w:rPr>
      </w:pPr>
    </w:p>
    <w:p w:rsidR="00D40D76" w:rsidRPr="00244D32" w:rsidRDefault="00D40D76" w:rsidP="00D40D76">
      <w:pPr>
        <w:pStyle w:val="a5"/>
        <w:widowControl/>
        <w:ind w:left="567" w:right="566"/>
      </w:pPr>
      <w:r w:rsidRPr="00244D32">
        <w:t xml:space="preserve">ТРЕБОВАНИЯ К оформлению текстов </w:t>
      </w:r>
      <w:r w:rsidR="007C5408" w:rsidRPr="00244D32">
        <w:t>рефератов НИР</w:t>
      </w:r>
    </w:p>
    <w:p w:rsidR="00D40D76" w:rsidRPr="00244D32" w:rsidRDefault="00D40D76" w:rsidP="00D40D76">
      <w:pPr>
        <w:pStyle w:val="a7"/>
        <w:widowControl/>
      </w:pPr>
    </w:p>
    <w:p w:rsidR="00D40D76" w:rsidRPr="00244D32" w:rsidRDefault="00D40D76" w:rsidP="00D40D76">
      <w:pPr>
        <w:pStyle w:val="a8"/>
        <w:sectPr w:rsidR="00D40D76" w:rsidRPr="00244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Pr="00244D32" w:rsidRDefault="00D40D76" w:rsidP="00D40D76">
      <w:pPr>
        <w:pStyle w:val="a7"/>
        <w:widowControl/>
      </w:pPr>
      <w:r w:rsidRPr="00244D32">
        <w:lastRenderedPageBreak/>
        <w:t>1. Общие требования</w:t>
      </w:r>
    </w:p>
    <w:p w:rsidR="00D40D76" w:rsidRPr="00244D32" w:rsidRDefault="00D40D76" w:rsidP="00D40D76">
      <w:pPr>
        <w:pStyle w:val="a7"/>
        <w:widowControl/>
      </w:pPr>
      <w:r w:rsidRPr="00244D32">
        <w:t>1.1. Объем</w:t>
      </w:r>
    </w:p>
    <w:p w:rsidR="00D40D76" w:rsidRPr="00244D32" w:rsidRDefault="007C5408" w:rsidP="00D40D76">
      <w:pPr>
        <w:pStyle w:val="a8"/>
        <w:widowControl/>
      </w:pPr>
      <w:r w:rsidRPr="00244D32">
        <w:t>Реферат НИР</w:t>
      </w:r>
      <w:r w:rsidR="00D40D76" w:rsidRPr="00244D32">
        <w:t xml:space="preserve">, оформленный в соответствии с данной инструкцией, включая рисунки и таблицы, </w:t>
      </w:r>
      <w:r w:rsidR="00D40D76" w:rsidRPr="00244D32">
        <w:rPr>
          <w:b/>
        </w:rPr>
        <w:t xml:space="preserve">не должен превышать 4 (четырех) страниц </w:t>
      </w:r>
      <w:r w:rsidR="00D40D76" w:rsidRPr="00244D32">
        <w:t>формата А4 (210</w:t>
      </w:r>
      <w:r w:rsidR="00D40D76" w:rsidRPr="00244D32">
        <w:rPr>
          <w:rFonts w:ascii="Symbol" w:hAnsi="Symbol"/>
        </w:rPr>
        <w:t></w:t>
      </w:r>
      <w:r w:rsidR="00D40D76" w:rsidRPr="00244D32">
        <w:t xml:space="preserve">297 мм) с </w:t>
      </w:r>
      <w:r w:rsidR="00D40D76" w:rsidRPr="00244D32">
        <w:rPr>
          <w:b/>
        </w:rPr>
        <w:t>максимальным заполнением последней страницы</w:t>
      </w:r>
      <w:r w:rsidR="00D40D76" w:rsidRPr="00244D32">
        <w:t xml:space="preserve">. </w:t>
      </w:r>
    </w:p>
    <w:p w:rsidR="00D40D76" w:rsidRPr="00244D32" w:rsidRDefault="00D40D76" w:rsidP="00D40D76">
      <w:pPr>
        <w:pStyle w:val="a7"/>
        <w:widowControl/>
      </w:pPr>
      <w:r w:rsidRPr="00244D32">
        <w:t>1.2. Нумерация страниц</w:t>
      </w:r>
    </w:p>
    <w:p w:rsidR="00D40D76" w:rsidRPr="00244D32" w:rsidRDefault="00D40D76" w:rsidP="00D40D76">
      <w:pPr>
        <w:pStyle w:val="a8"/>
        <w:widowControl/>
      </w:pPr>
      <w:r w:rsidRPr="00244D32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:rsidR="00D40D76" w:rsidRPr="00244D32" w:rsidRDefault="00D40D76" w:rsidP="00D40D76">
      <w:pPr>
        <w:pStyle w:val="a7"/>
        <w:widowControl/>
      </w:pPr>
      <w:r w:rsidRPr="00244D32">
        <w:t>1.3. Качество печати авторского оригинала</w:t>
      </w:r>
    </w:p>
    <w:p w:rsidR="00D40D76" w:rsidRPr="00244D32" w:rsidRDefault="00D40D76" w:rsidP="00D40D76">
      <w:pPr>
        <w:pStyle w:val="a8"/>
        <w:widowControl/>
      </w:pPr>
      <w:r w:rsidRPr="00244D32"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Математические формулы должны </w:t>
      </w:r>
      <w:r w:rsidRPr="00244D32">
        <w:rPr>
          <w:sz w:val="21"/>
        </w:rPr>
        <w:t>набираться</w:t>
      </w:r>
      <w:r w:rsidRPr="00244D32">
        <w:t xml:space="preserve"> на компьютере с помощью соответствующих формульных редакторов.</w:t>
      </w:r>
    </w:p>
    <w:p w:rsidR="00D40D76" w:rsidRPr="00244D32" w:rsidRDefault="00D40D76" w:rsidP="00D40D76">
      <w:pPr>
        <w:pStyle w:val="a8"/>
        <w:widowControl/>
        <w:rPr>
          <w:b/>
        </w:rPr>
      </w:pPr>
      <w:r w:rsidRPr="00244D32">
        <w:rPr>
          <w:b/>
        </w:rPr>
        <w:t>Допускается использование цветных иллюстраций.</w:t>
      </w:r>
    </w:p>
    <w:p w:rsidR="00D40D76" w:rsidRPr="00244D32" w:rsidRDefault="00D40D76" w:rsidP="00D40D76">
      <w:pPr>
        <w:pStyle w:val="a7"/>
        <w:widowControl/>
      </w:pPr>
      <w:r w:rsidRPr="00244D32">
        <w:t>1.4. Качество иллюстративного материала</w:t>
      </w:r>
    </w:p>
    <w:p w:rsidR="00D40D76" w:rsidRPr="00244D32" w:rsidRDefault="00D40D76" w:rsidP="00D40D76">
      <w:pPr>
        <w:pStyle w:val="a8"/>
        <w:widowControl/>
      </w:pPr>
      <w:r w:rsidRPr="00244D32">
        <w:t>Желательно использование рисунков, подготовленных с применением соответствующих компьютерных средств.</w:t>
      </w:r>
    </w:p>
    <w:p w:rsidR="00D40D76" w:rsidRPr="00244D32" w:rsidRDefault="00D40D76" w:rsidP="00D40D76">
      <w:pPr>
        <w:pStyle w:val="a8"/>
        <w:widowControl/>
      </w:pPr>
      <w:r w:rsidRPr="00244D32">
        <w:t>В качестве иллюстраций можно использовать фотографии хорошей контрастности.</w:t>
      </w:r>
    </w:p>
    <w:p w:rsidR="00D40D76" w:rsidRPr="00244D32" w:rsidRDefault="00D40D76" w:rsidP="00D40D76">
      <w:pPr>
        <w:pStyle w:val="a8"/>
        <w:widowControl/>
      </w:pPr>
      <w:r w:rsidRPr="00244D32">
        <w:t xml:space="preserve"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</w:t>
      </w:r>
      <w:r w:rsidRPr="00244D32">
        <w:rPr>
          <w:b/>
        </w:rPr>
        <w:t>не менее 7 пт</w:t>
      </w:r>
      <w:r w:rsidRPr="00244D32">
        <w:t>.</w:t>
      </w:r>
    </w:p>
    <w:p w:rsidR="00D40D76" w:rsidRPr="00244D32" w:rsidRDefault="00D40D76" w:rsidP="00D40D76">
      <w:pPr>
        <w:pStyle w:val="a7"/>
        <w:widowControl/>
      </w:pPr>
      <w:r w:rsidRPr="00244D32">
        <w:t xml:space="preserve">1.5. Структура текста </w:t>
      </w:r>
      <w:r w:rsidR="007C5408" w:rsidRPr="00244D32">
        <w:t>реферата НИР</w:t>
      </w:r>
    </w:p>
    <w:p w:rsidR="00D40D76" w:rsidRPr="00244D32" w:rsidRDefault="00D40D76" w:rsidP="00D40D76">
      <w:pPr>
        <w:pStyle w:val="a8"/>
        <w:widowControl/>
      </w:pPr>
      <w:r w:rsidRPr="00244D32">
        <w:t xml:space="preserve">Текст </w:t>
      </w:r>
      <w:r w:rsidR="007C5408" w:rsidRPr="00244D32">
        <w:t>реферата</w:t>
      </w:r>
      <w:r w:rsidRPr="00244D32">
        <w:t xml:space="preserve"> должен включать следующие составляющие (указываются в порядке их следования):</w:t>
      </w:r>
    </w:p>
    <w:p w:rsidR="00D40D76" w:rsidRPr="00244D32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244D32">
        <w:t>УДК;</w:t>
      </w:r>
    </w:p>
    <w:p w:rsidR="00D40D76" w:rsidRPr="00244D32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 w:rsidRPr="00244D32">
        <w:t>список авторов;</w:t>
      </w:r>
    </w:p>
    <w:p w:rsidR="00D40D76" w:rsidRPr="00244D32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 w:rsidRPr="00244D32">
        <w:t>список организаций;</w:t>
      </w:r>
    </w:p>
    <w:p w:rsidR="00D40D76" w:rsidRPr="00244D32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 w:rsidRPr="00244D32">
        <w:t xml:space="preserve">название </w:t>
      </w:r>
      <w:r w:rsidR="007C5408" w:rsidRPr="00244D32">
        <w:t>работы</w:t>
      </w:r>
      <w:r w:rsidRPr="00244D32">
        <w:t>;</w:t>
      </w:r>
    </w:p>
    <w:p w:rsidR="00D40D76" w:rsidRPr="00244D32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 w:rsidRPr="00244D32">
        <w:t>аннотацию (не более 100 слов);</w:t>
      </w:r>
    </w:p>
    <w:p w:rsidR="00D40D76" w:rsidRPr="00244D32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 w:rsidRPr="00244D32">
        <w:t xml:space="preserve">основное содержание </w:t>
      </w:r>
      <w:r w:rsidR="007C5408" w:rsidRPr="00244D32">
        <w:t>р</w:t>
      </w:r>
      <w:r w:rsidR="00CD3E14" w:rsidRPr="00244D32">
        <w:t>еферата</w:t>
      </w:r>
      <w:r w:rsidRPr="00244D32">
        <w:t>;</w:t>
      </w:r>
    </w:p>
    <w:p w:rsidR="00D40D76" w:rsidRPr="00244D32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 w:rsidRPr="00244D32">
        <w:lastRenderedPageBreak/>
        <w:t>список используемых обозначений;</w:t>
      </w:r>
    </w:p>
    <w:p w:rsidR="00D40D76" w:rsidRPr="00244D32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 w:rsidRPr="00244D32">
        <w:t>список литературы.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следует разбить на разделы с соответствующими им заголовками. Допускается использование заголовков не более трех уровней (см. п. 2.3).</w:t>
      </w:r>
    </w:p>
    <w:p w:rsidR="00D40D76" w:rsidRPr="00244D32" w:rsidRDefault="00D40D76" w:rsidP="00D40D76">
      <w:pPr>
        <w:pStyle w:val="a7"/>
        <w:widowControl/>
      </w:pPr>
      <w:r w:rsidRPr="00244D32">
        <w:t>1.6. Границы расположения текста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Весь текст </w:t>
      </w:r>
      <w:r w:rsidR="007C5408" w:rsidRPr="00244D32">
        <w:t>реферата</w:t>
      </w:r>
      <w:r w:rsidRPr="00244D32">
        <w:t xml:space="preserve"> должен размещаться в границах, определяемых следующими </w:t>
      </w:r>
      <w:r w:rsidRPr="00244D32">
        <w:rPr>
          <w:i/>
        </w:rPr>
        <w:t>параметрами страницы</w:t>
      </w:r>
      <w:r w:rsidRPr="00244D32">
        <w:t>:</w:t>
      </w:r>
    </w:p>
    <w:p w:rsidR="00D40D76" w:rsidRPr="00244D32" w:rsidRDefault="00D40D76" w:rsidP="00D40D76">
      <w:pPr>
        <w:pStyle w:val="a8"/>
        <w:widowControl/>
        <w:tabs>
          <w:tab w:val="left" w:pos="1701"/>
        </w:tabs>
        <w:ind w:left="142" w:firstLine="0"/>
      </w:pPr>
      <w:r w:rsidRPr="00244D32">
        <w:t>размер бумаги</w:t>
      </w:r>
      <w:r w:rsidRPr="00244D32">
        <w:tab/>
        <w:t xml:space="preserve">А4 (210 </w:t>
      </w:r>
      <w:r w:rsidRPr="00244D32">
        <w:rPr>
          <w:rFonts w:ascii="Symbol" w:hAnsi="Symbol"/>
        </w:rPr>
        <w:t></w:t>
      </w:r>
      <w:r w:rsidRPr="00244D32">
        <w:t xml:space="preserve"> 297 мм);</w:t>
      </w:r>
    </w:p>
    <w:p w:rsidR="00D40D76" w:rsidRPr="00244D32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 w:rsidRPr="00244D32">
        <w:t xml:space="preserve">ориентация </w:t>
      </w:r>
      <w:r w:rsidRPr="00244D32">
        <w:tab/>
        <w:t>книжная;</w:t>
      </w:r>
    </w:p>
    <w:p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верхнее поле</w:t>
      </w:r>
      <w:r w:rsidRPr="00244D32">
        <w:tab/>
        <w:t>2 см;</w:t>
      </w:r>
    </w:p>
    <w:p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нижнее поле</w:t>
      </w:r>
      <w:r w:rsidRPr="00244D32">
        <w:tab/>
        <w:t>2,5 см;</w:t>
      </w:r>
    </w:p>
    <w:p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левое поле</w:t>
      </w:r>
      <w:r w:rsidRPr="00244D32">
        <w:tab/>
        <w:t>3 см;</w:t>
      </w:r>
    </w:p>
    <w:p w:rsidR="00D40D76" w:rsidRPr="00244D32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 w:rsidRPr="00244D32">
        <w:t>правое поле</w:t>
      </w:r>
      <w:r w:rsidRPr="00244D32">
        <w:tab/>
        <w:t>1,5 см.</w:t>
      </w:r>
    </w:p>
    <w:p w:rsidR="00D40D76" w:rsidRPr="00244D32" w:rsidRDefault="00D40D76" w:rsidP="00D40D76">
      <w:pPr>
        <w:pStyle w:val="a8"/>
        <w:widowControl/>
        <w:tabs>
          <w:tab w:val="left" w:pos="1134"/>
        </w:tabs>
      </w:pPr>
      <w:r w:rsidRPr="00244D32">
        <w:t xml:space="preserve">Нижнее поле </w:t>
      </w:r>
      <w:r w:rsidRPr="00244D32">
        <w:rPr>
          <w:b/>
        </w:rPr>
        <w:t>уменьшать не допускается</w:t>
      </w:r>
      <w:r w:rsidRPr="00244D32">
        <w:t>.</w:t>
      </w:r>
    </w:p>
    <w:p w:rsidR="00D40D76" w:rsidRPr="00244D32" w:rsidRDefault="00D40D76" w:rsidP="00D40D76">
      <w:pPr>
        <w:pStyle w:val="a7"/>
        <w:widowControl/>
      </w:pPr>
      <w:r w:rsidRPr="00244D32">
        <w:t>1.7. Особенности набора текста</w:t>
      </w:r>
    </w:p>
    <w:p w:rsidR="00D40D76" w:rsidRPr="00244D32" w:rsidRDefault="00D40D76" w:rsidP="00D40D76">
      <w:pPr>
        <w:pStyle w:val="a8"/>
        <w:widowControl/>
      </w:pPr>
      <w:r w:rsidRPr="00244D32">
        <w:t xml:space="preserve">УДК, списки авторов и организаций, название </w:t>
      </w:r>
      <w:r w:rsidR="007C5408" w:rsidRPr="00244D32">
        <w:t>работы</w:t>
      </w:r>
      <w:r w:rsidRPr="00244D32">
        <w:t xml:space="preserve"> размещаются в одноколонной полосе набора формата А4. Остальные составляющие </w:t>
      </w:r>
      <w:r w:rsidR="007C5408" w:rsidRPr="00244D32">
        <w:t>реферата</w:t>
      </w:r>
      <w:r w:rsidRPr="00244D32"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При наборе всего текста следует использовать шрифт </w:t>
      </w:r>
      <w:proofErr w:type="spellStart"/>
      <w:r w:rsidRPr="00244D32">
        <w:t>Times</w:t>
      </w:r>
      <w:proofErr w:type="spellEnd"/>
      <w:r w:rsidRPr="00244D32">
        <w:t xml:space="preserve"> </w:t>
      </w:r>
      <w:proofErr w:type="spellStart"/>
      <w:r w:rsidRPr="00244D32">
        <w:t>New</w:t>
      </w:r>
      <w:proofErr w:type="spellEnd"/>
      <w:r w:rsidRPr="00244D32">
        <w:t xml:space="preserve"> </w:t>
      </w:r>
      <w:proofErr w:type="spellStart"/>
      <w:r w:rsidRPr="00244D32">
        <w:t>Roman</w:t>
      </w:r>
      <w:proofErr w:type="spellEnd"/>
      <w:r w:rsidRPr="00244D32">
        <w:t xml:space="preserve"> (кириллица), 10 кегль, одинарный интервал, красная строка - отступ 0,5 см.</w:t>
      </w:r>
    </w:p>
    <w:p w:rsidR="00D40D76" w:rsidRPr="00244D32" w:rsidRDefault="00D40D76" w:rsidP="00D40D76">
      <w:pPr>
        <w:pStyle w:val="a6"/>
        <w:widowControl/>
        <w:spacing w:after="120"/>
      </w:pPr>
      <w:r w:rsidRPr="00244D32">
        <w:t xml:space="preserve">2. ОСОБЕННОСТИ ОФОРМЛЕНИЯ РАЗДЕЛОВ </w:t>
      </w:r>
      <w:r w:rsidR="007C5408" w:rsidRPr="00244D32">
        <w:t>РЕФЕРАТА</w:t>
      </w:r>
    </w:p>
    <w:p w:rsidR="00D40D76" w:rsidRPr="00244D32" w:rsidRDefault="00D40D76" w:rsidP="00D40D76">
      <w:pPr>
        <w:pStyle w:val="a7"/>
        <w:widowControl/>
      </w:pPr>
      <w:r w:rsidRPr="00244D32">
        <w:t xml:space="preserve">2.1. Заголовок </w:t>
      </w:r>
      <w:r w:rsidR="007C5408" w:rsidRPr="00244D32">
        <w:t>реферата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УДК </w:t>
      </w:r>
      <w:r w:rsidRPr="00244D32">
        <w:t>набирается в левом верхнем углу прямым шрифтом 10-го размера.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авторов</w:t>
      </w:r>
      <w:r w:rsidRPr="00244D32">
        <w:t xml:space="preserve"> — обычным шрифтом 12-го размера с выравниванием по центру страницы.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В списке авторов сначала указываются инициалы, затем фамилия автора. Если авторы </w:t>
      </w:r>
      <w:r w:rsidR="007C5408" w:rsidRPr="00244D32">
        <w:t>реферата</w:t>
      </w:r>
      <w:r w:rsidRPr="00244D32"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Список организаций</w:t>
      </w:r>
      <w:r w:rsidRPr="00244D32">
        <w:t xml:space="preserve"> содержит описание каждой организации, представляемой авторами </w:t>
      </w:r>
      <w:r w:rsidR="007C5408" w:rsidRPr="00244D32">
        <w:lastRenderedPageBreak/>
        <w:t>реферата</w:t>
      </w:r>
      <w:r w:rsidRPr="00244D32">
        <w:t>. Набирается обычным шрифтом 10-го размера с выравниванием по центру страницы.</w:t>
      </w:r>
    </w:p>
    <w:p w:rsidR="00D40D76" w:rsidRPr="00244D32" w:rsidRDefault="00D40D76" w:rsidP="00D40D76">
      <w:pPr>
        <w:pStyle w:val="a8"/>
        <w:widowControl/>
      </w:pPr>
      <w:r w:rsidRPr="00244D32"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:rsidR="00D40D76" w:rsidRPr="00244D32" w:rsidRDefault="00D40D76" w:rsidP="00D40D76">
      <w:pPr>
        <w:pStyle w:val="a8"/>
        <w:widowControl/>
      </w:pPr>
      <w:r w:rsidRPr="00244D32"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 xml:space="preserve">Название </w:t>
      </w:r>
      <w:r w:rsidR="007C5408" w:rsidRPr="00244D32">
        <w:rPr>
          <w:u w:val="single"/>
        </w:rPr>
        <w:t>работы</w:t>
      </w:r>
      <w:r w:rsidRPr="00244D32"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После названия </w:t>
      </w:r>
      <w:r w:rsidR="007C5408" w:rsidRPr="00244D32">
        <w:t>работы</w:t>
      </w:r>
      <w:r w:rsidRPr="00244D32">
        <w:t xml:space="preserve"> следует пропустить 1 строку перед последующим двухколонным набором остальной части текста.</w:t>
      </w:r>
    </w:p>
    <w:p w:rsidR="00D40D76" w:rsidRPr="00244D32" w:rsidRDefault="00D40D76" w:rsidP="00D40D76">
      <w:pPr>
        <w:pStyle w:val="a7"/>
        <w:widowControl/>
      </w:pPr>
      <w:r w:rsidRPr="00244D32">
        <w:t>2.2. Аннотация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Аннотация </w:t>
      </w:r>
      <w:r w:rsidR="007C5408" w:rsidRPr="00244D32">
        <w:t>работы</w:t>
      </w:r>
      <w:r w:rsidRPr="00244D32">
        <w:t xml:space="preserve"> должна содержать не более 100 слов. Она набирается обычным шрифтом 9-го ра</w:t>
      </w:r>
      <w:r w:rsidR="00CD3E14" w:rsidRPr="00244D32">
        <w:t>змера на первой странице реферата</w:t>
      </w:r>
      <w:r w:rsidRPr="00244D32">
        <w:t>.</w:t>
      </w:r>
    </w:p>
    <w:p w:rsidR="00D40D76" w:rsidRPr="00244D32" w:rsidRDefault="00D40D76" w:rsidP="00D40D76">
      <w:pPr>
        <w:pStyle w:val="a8"/>
        <w:widowControl/>
      </w:pPr>
      <w:r w:rsidRPr="00244D32">
        <w:t xml:space="preserve">Перед текстом аннотации помещается заголовок — слово </w:t>
      </w:r>
      <w:r w:rsidRPr="00244D32">
        <w:rPr>
          <w:b/>
        </w:rPr>
        <w:t xml:space="preserve">АННОТАЦИЯ, </w:t>
      </w:r>
      <w:r w:rsidRPr="00244D32">
        <w:t>набранное в стиле оформления заголовков 1-го уровня (см. п. 2.3 и табл.1). Номер перед заголовком не ставится.</w:t>
      </w:r>
    </w:p>
    <w:p w:rsidR="00D40D76" w:rsidRPr="00244D32" w:rsidRDefault="00D40D76" w:rsidP="00D40D76">
      <w:pPr>
        <w:pStyle w:val="a7"/>
        <w:widowControl/>
      </w:pPr>
      <w:r w:rsidRPr="00244D32">
        <w:t>2.3. Другие заголовки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Заголовки разделов 1-го и 2-го уровней</w:t>
      </w:r>
      <w:r w:rsidRPr="00244D32">
        <w:t xml:space="preserve"> основного содержания </w:t>
      </w:r>
      <w:r w:rsidR="007C5408" w:rsidRPr="00244D32">
        <w:t>работ д</w:t>
      </w:r>
      <w:r w:rsidRPr="00244D32">
        <w:t xml:space="preserve">олжны </w:t>
      </w:r>
      <w:r w:rsidRPr="00244D32">
        <w:lastRenderedPageBreak/>
        <w:t>нумероваться. В конце названия точка не ставится.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1-го уровня</w:t>
      </w:r>
      <w:r w:rsidRPr="00244D32"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:rsidR="00D40D76" w:rsidRPr="00244D32" w:rsidRDefault="00D40D76" w:rsidP="00D40D76">
      <w:pPr>
        <w:pStyle w:val="a8"/>
        <w:widowControl/>
      </w:pPr>
      <w:r w:rsidRPr="00244D32">
        <w:rPr>
          <w:u w:val="single"/>
        </w:rPr>
        <w:t>Заголовок 2-го уровня</w:t>
      </w:r>
      <w:r w:rsidRPr="00244D32"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по 0,5 см (6 </w:t>
      </w:r>
      <w:proofErr w:type="spellStart"/>
      <w:r w:rsidRPr="00244D32">
        <w:t>пт</w:t>
      </w:r>
      <w:proofErr w:type="spellEnd"/>
      <w:r w:rsidRPr="00244D32">
        <w:t>).</w:t>
      </w:r>
    </w:p>
    <w:p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rPr>
          <w:u w:val="single"/>
        </w:rPr>
        <w:t>Заголовок 3-го уровня</w:t>
      </w:r>
      <w:r w:rsidRPr="00244D32">
        <w:t xml:space="preserve"> размещается в начале красной строки первого абзаца соответствующего раздела </w:t>
      </w:r>
      <w:r w:rsidR="00CD3E14" w:rsidRPr="00244D32">
        <w:t>реферата</w:t>
      </w:r>
      <w:r w:rsidRPr="00244D32">
        <w:t xml:space="preserve"> и выделяется подчеркиванием. Номер перед заголовком не ставится.</w:t>
      </w:r>
    </w:p>
    <w:p w:rsidR="00D40D76" w:rsidRPr="00244D32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 w:rsidRPr="00244D32">
        <w:t xml:space="preserve">2.4. Основной текст </w:t>
      </w:r>
      <w:r w:rsidR="00CD3E14" w:rsidRPr="00244D32">
        <w:t>реферата</w:t>
      </w:r>
    </w:p>
    <w:p w:rsidR="00D40D76" w:rsidRPr="00244D32" w:rsidRDefault="00D40D76" w:rsidP="00D40D76">
      <w:pPr>
        <w:pStyle w:val="a8"/>
        <w:widowControl/>
        <w:numPr>
          <w:ilvl w:val="12"/>
          <w:numId w:val="0"/>
        </w:numPr>
        <w:ind w:firstLine="284"/>
      </w:pPr>
      <w:r w:rsidRPr="00244D32">
        <w:t xml:space="preserve">Основное содержание </w:t>
      </w:r>
      <w:r w:rsidR="00CD3E14" w:rsidRPr="00244D32">
        <w:t>реферата</w:t>
      </w:r>
      <w:r w:rsidRPr="00244D32"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 w:rsidRPr="00244D32">
        <w:rPr>
          <w:b/>
        </w:rPr>
        <w:t>Межстрочный интервал — одинарный</w:t>
      </w:r>
      <w:r w:rsidRPr="00244D32">
        <w:t>.</w:t>
      </w:r>
    </w:p>
    <w:p w:rsidR="00D40D76" w:rsidRPr="00244D32" w:rsidRDefault="00D40D76" w:rsidP="00D40D76">
      <w:pPr>
        <w:pStyle w:val="a8"/>
        <w:widowControl/>
      </w:pPr>
    </w:p>
    <w:p w:rsidR="00D40D76" w:rsidRPr="00244D32" w:rsidRDefault="00D40D76" w:rsidP="00D40D76">
      <w:pPr>
        <w:pStyle w:val="a8"/>
        <w:widowControl/>
        <w:rPr>
          <w:u w:val="single"/>
        </w:rPr>
      </w:pPr>
    </w:p>
    <w:p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  <w:sectPr w:rsidR="00D40D76" w:rsidRPr="00244D32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0D76" w:rsidRPr="00244D32" w:rsidRDefault="00D40D76" w:rsidP="007D21C1">
      <w:pPr>
        <w:pStyle w:val="Default"/>
        <w:rPr>
          <w:bCs/>
          <w:color w:val="auto"/>
          <w:sz w:val="28"/>
          <w:szCs w:val="28"/>
        </w:rPr>
      </w:pPr>
    </w:p>
    <w:p w:rsidR="007D21C1" w:rsidRPr="00244D32" w:rsidRDefault="007D21C1" w:rsidP="007D21C1">
      <w:pPr>
        <w:pStyle w:val="Default"/>
        <w:jc w:val="right"/>
        <w:rPr>
          <w:bCs/>
          <w:color w:val="auto"/>
          <w:sz w:val="28"/>
          <w:szCs w:val="28"/>
        </w:rPr>
      </w:pPr>
    </w:p>
    <w:p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30022" w:rsidRPr="00244D32" w:rsidRDefault="0033002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65FF" w:rsidRPr="00244D32" w:rsidRDefault="008165FF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6790C" w:rsidRPr="00244D32" w:rsidRDefault="0016790C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113E2" w:rsidRPr="00244D3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95972" w:rsidRPr="00244D3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4FE4" w:rsidRPr="00244D32" w:rsidRDefault="008E4FE4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D721E" w:rsidRPr="00244D32" w:rsidRDefault="007D721E" w:rsidP="003300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607E2" w:rsidRPr="00244D32" w:rsidRDefault="00A607E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4D32">
        <w:rPr>
          <w:b/>
          <w:bCs/>
          <w:color w:val="auto"/>
          <w:sz w:val="28"/>
          <w:szCs w:val="28"/>
        </w:rPr>
        <w:t xml:space="preserve"> </w:t>
      </w:r>
    </w:p>
    <w:p w:rsidR="00385C6D" w:rsidRPr="00244D3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244D3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D3A3C"/>
    <w:rsid w:val="000F0C14"/>
    <w:rsid w:val="00135BC8"/>
    <w:rsid w:val="00140201"/>
    <w:rsid w:val="0016790C"/>
    <w:rsid w:val="001822BB"/>
    <w:rsid w:val="001D511C"/>
    <w:rsid w:val="001D78FD"/>
    <w:rsid w:val="001E721D"/>
    <w:rsid w:val="001F448D"/>
    <w:rsid w:val="00202493"/>
    <w:rsid w:val="00213577"/>
    <w:rsid w:val="00244D32"/>
    <w:rsid w:val="00262CA9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253E2"/>
    <w:rsid w:val="00472473"/>
    <w:rsid w:val="004958EA"/>
    <w:rsid w:val="00496B3B"/>
    <w:rsid w:val="004A0743"/>
    <w:rsid w:val="004E317C"/>
    <w:rsid w:val="004F6668"/>
    <w:rsid w:val="004F7EC4"/>
    <w:rsid w:val="005138DC"/>
    <w:rsid w:val="0051736A"/>
    <w:rsid w:val="005276B8"/>
    <w:rsid w:val="00547D0E"/>
    <w:rsid w:val="00567A4B"/>
    <w:rsid w:val="005853C9"/>
    <w:rsid w:val="00592138"/>
    <w:rsid w:val="00596BD7"/>
    <w:rsid w:val="005A2FB3"/>
    <w:rsid w:val="005B552D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65794"/>
    <w:rsid w:val="00775F36"/>
    <w:rsid w:val="00781C4D"/>
    <w:rsid w:val="00793BCE"/>
    <w:rsid w:val="007946C3"/>
    <w:rsid w:val="007B4377"/>
    <w:rsid w:val="007C5408"/>
    <w:rsid w:val="007D21C1"/>
    <w:rsid w:val="007D721E"/>
    <w:rsid w:val="007F61B6"/>
    <w:rsid w:val="00815277"/>
    <w:rsid w:val="008165FF"/>
    <w:rsid w:val="00876DD1"/>
    <w:rsid w:val="00895972"/>
    <w:rsid w:val="008A750C"/>
    <w:rsid w:val="008B0054"/>
    <w:rsid w:val="008C58C5"/>
    <w:rsid w:val="008E4FE4"/>
    <w:rsid w:val="00901999"/>
    <w:rsid w:val="009034B2"/>
    <w:rsid w:val="00921DB4"/>
    <w:rsid w:val="00934D2B"/>
    <w:rsid w:val="0099457B"/>
    <w:rsid w:val="009C1648"/>
    <w:rsid w:val="009C3A82"/>
    <w:rsid w:val="009F1766"/>
    <w:rsid w:val="009F312E"/>
    <w:rsid w:val="00A01BAF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A5D23"/>
    <w:rsid w:val="00AD7184"/>
    <w:rsid w:val="00AE6667"/>
    <w:rsid w:val="00B01B71"/>
    <w:rsid w:val="00B113E2"/>
    <w:rsid w:val="00B1652C"/>
    <w:rsid w:val="00B215E1"/>
    <w:rsid w:val="00B24517"/>
    <w:rsid w:val="00B33EFB"/>
    <w:rsid w:val="00B51473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4F78"/>
    <w:rsid w:val="00E37300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2C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CA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1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ot-expo.ru/n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ot-expo.ru/n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27EB-1BAA-4825-8206-0A7D9D8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2021-06-02T09:06:00Z</cp:lastPrinted>
  <dcterms:created xsi:type="dcterms:W3CDTF">2022-03-04T12:18:00Z</dcterms:created>
  <dcterms:modified xsi:type="dcterms:W3CDTF">2022-03-04T12:19:00Z</dcterms:modified>
</cp:coreProperties>
</file>